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9819" w14:textId="703AD08F" w:rsidR="00972A97" w:rsidRDefault="007B1931">
      <w:pPr>
        <w:rPr>
          <w:sz w:val="24"/>
          <w:szCs w:val="24"/>
        </w:rPr>
      </w:pPr>
      <w:r>
        <w:rPr>
          <w:sz w:val="24"/>
          <w:szCs w:val="24"/>
        </w:rPr>
        <w:t>Peter Carlson</w:t>
      </w:r>
    </w:p>
    <w:p w14:paraId="6BD1F1EC" w14:textId="4BCB79BE" w:rsidR="007B1931" w:rsidRDefault="007B1931">
      <w:pPr>
        <w:rPr>
          <w:sz w:val="24"/>
          <w:szCs w:val="24"/>
        </w:rPr>
      </w:pPr>
      <w:r>
        <w:rPr>
          <w:sz w:val="24"/>
          <w:szCs w:val="24"/>
        </w:rPr>
        <w:t>Art and Geopolitics in the Arab World</w:t>
      </w:r>
    </w:p>
    <w:p w14:paraId="1B5FF876" w14:textId="5BE9A79A" w:rsidR="007B1931" w:rsidRDefault="007B1931">
      <w:pPr>
        <w:rPr>
          <w:sz w:val="24"/>
          <w:szCs w:val="24"/>
        </w:rPr>
      </w:pPr>
      <w:r>
        <w:rPr>
          <w:sz w:val="24"/>
          <w:szCs w:val="24"/>
        </w:rPr>
        <w:t xml:space="preserve">Robert </w:t>
      </w:r>
      <w:proofErr w:type="spellStart"/>
      <w:r w:rsidR="004F16C7">
        <w:rPr>
          <w:sz w:val="24"/>
          <w:szCs w:val="24"/>
        </w:rPr>
        <w:t>K</w:t>
      </w:r>
      <w:r w:rsidR="00E863D7">
        <w:rPr>
          <w:sz w:val="24"/>
          <w:szCs w:val="24"/>
        </w:rPr>
        <w:t>luijver</w:t>
      </w:r>
      <w:proofErr w:type="spellEnd"/>
    </w:p>
    <w:p w14:paraId="53681D24" w14:textId="772FF170" w:rsidR="00FD029D" w:rsidRPr="00FD029D" w:rsidRDefault="007B1931" w:rsidP="00FD029D">
      <w:pPr>
        <w:pStyle w:val="NoSpacing"/>
        <w:jc w:val="center"/>
        <w:rPr>
          <w:b/>
          <w:sz w:val="28"/>
          <w:szCs w:val="28"/>
        </w:rPr>
      </w:pPr>
      <w:r w:rsidRPr="00FD029D">
        <w:rPr>
          <w:b/>
          <w:sz w:val="28"/>
          <w:szCs w:val="28"/>
        </w:rPr>
        <w:t>Role of Female artists in Afghanistan</w:t>
      </w:r>
    </w:p>
    <w:p w14:paraId="580A54AD" w14:textId="4226C2B6" w:rsidR="007B1931" w:rsidRPr="00FD029D" w:rsidRDefault="00A119AB" w:rsidP="00A119AB">
      <w:pPr>
        <w:pStyle w:val="NoSpacing"/>
        <w:ind w:left="720"/>
        <w:jc w:val="center"/>
        <w:rPr>
          <w:b/>
          <w:sz w:val="28"/>
          <w:szCs w:val="28"/>
        </w:rPr>
      </w:pPr>
      <w:r>
        <w:rPr>
          <w:b/>
          <w:sz w:val="28"/>
          <w:szCs w:val="28"/>
        </w:rPr>
        <w:t xml:space="preserve">ex. - </w:t>
      </w:r>
      <w:proofErr w:type="spellStart"/>
      <w:r w:rsidR="00FD029D" w:rsidRPr="00FD029D">
        <w:rPr>
          <w:b/>
          <w:sz w:val="28"/>
          <w:szCs w:val="28"/>
        </w:rPr>
        <w:t>Shamsia</w:t>
      </w:r>
      <w:proofErr w:type="spellEnd"/>
      <w:r w:rsidR="00FD029D" w:rsidRPr="00FD029D">
        <w:rPr>
          <w:b/>
          <w:sz w:val="28"/>
          <w:szCs w:val="28"/>
        </w:rPr>
        <w:t xml:space="preserve"> </w:t>
      </w:r>
      <w:proofErr w:type="spellStart"/>
      <w:r w:rsidR="00FD029D" w:rsidRPr="00FD029D">
        <w:rPr>
          <w:b/>
          <w:sz w:val="28"/>
          <w:szCs w:val="28"/>
        </w:rPr>
        <w:t>Hassani</w:t>
      </w:r>
      <w:proofErr w:type="spellEnd"/>
    </w:p>
    <w:p w14:paraId="054E3AB2" w14:textId="77777777" w:rsidR="00FD029D" w:rsidRPr="000B604A" w:rsidRDefault="00FD029D" w:rsidP="00FD029D">
      <w:pPr>
        <w:pStyle w:val="NoSpacing"/>
        <w:jc w:val="center"/>
      </w:pPr>
    </w:p>
    <w:p w14:paraId="4E7FFA95" w14:textId="77777777" w:rsidR="00DA6BDD" w:rsidRPr="00A119AB" w:rsidRDefault="00DA6BDD">
      <w:pPr>
        <w:rPr>
          <w:b/>
          <w:sz w:val="24"/>
          <w:szCs w:val="24"/>
        </w:rPr>
      </w:pPr>
      <w:r w:rsidRPr="00A119AB">
        <w:rPr>
          <w:b/>
          <w:sz w:val="24"/>
          <w:szCs w:val="24"/>
        </w:rPr>
        <w:t>Introduction</w:t>
      </w:r>
    </w:p>
    <w:p w14:paraId="1EBCF794" w14:textId="6647CAE9" w:rsidR="00DA6BDD" w:rsidRPr="00A119AB" w:rsidRDefault="00DF043C" w:rsidP="000B604A">
      <w:pPr>
        <w:rPr>
          <w:sz w:val="24"/>
          <w:szCs w:val="24"/>
        </w:rPr>
      </w:pPr>
      <w:r w:rsidRPr="00A119AB">
        <w:rPr>
          <w:sz w:val="24"/>
          <w:szCs w:val="24"/>
        </w:rPr>
        <w:t>Afghanistan is a country ri</w:t>
      </w:r>
      <w:r w:rsidR="00817996" w:rsidRPr="00A119AB">
        <w:rPr>
          <w:sz w:val="24"/>
          <w:szCs w:val="24"/>
        </w:rPr>
        <w:t>ch in cultural heritage with an</w:t>
      </w:r>
      <w:r w:rsidR="00DA6BDD" w:rsidRPr="00A119AB">
        <w:rPr>
          <w:sz w:val="24"/>
          <w:szCs w:val="24"/>
        </w:rPr>
        <w:t xml:space="preserve"> artistic scene </w:t>
      </w:r>
      <w:r w:rsidR="00817996" w:rsidRPr="00A119AB">
        <w:rPr>
          <w:sz w:val="24"/>
          <w:szCs w:val="24"/>
        </w:rPr>
        <w:t>that</w:t>
      </w:r>
      <w:r w:rsidR="00DA6BDD" w:rsidRPr="00A119AB">
        <w:rPr>
          <w:sz w:val="24"/>
          <w:szCs w:val="24"/>
        </w:rPr>
        <w:t xml:space="preserve"> </w:t>
      </w:r>
      <w:r w:rsidR="007B369C" w:rsidRPr="00A119AB">
        <w:rPr>
          <w:sz w:val="24"/>
          <w:szCs w:val="24"/>
        </w:rPr>
        <w:t>has existed for centuries</w:t>
      </w:r>
      <w:r w:rsidR="0031709E" w:rsidRPr="00A119AB">
        <w:rPr>
          <w:sz w:val="24"/>
          <w:szCs w:val="24"/>
        </w:rPr>
        <w:t xml:space="preserve">. </w:t>
      </w:r>
      <w:r w:rsidR="00817996" w:rsidRPr="00A119AB">
        <w:rPr>
          <w:sz w:val="24"/>
          <w:szCs w:val="24"/>
        </w:rPr>
        <w:t xml:space="preserve">However, while art has been around for quite some time, it is </w:t>
      </w:r>
      <w:r w:rsidR="007B369C" w:rsidRPr="00A119AB">
        <w:rPr>
          <w:sz w:val="24"/>
          <w:szCs w:val="24"/>
        </w:rPr>
        <w:t xml:space="preserve">only recently </w:t>
      </w:r>
      <w:r w:rsidR="00817996" w:rsidRPr="00A119AB">
        <w:rPr>
          <w:sz w:val="24"/>
          <w:szCs w:val="24"/>
        </w:rPr>
        <w:t>that</w:t>
      </w:r>
      <w:r w:rsidR="007B369C" w:rsidRPr="00A119AB">
        <w:rPr>
          <w:sz w:val="24"/>
          <w:szCs w:val="24"/>
        </w:rPr>
        <w:t xml:space="preserve"> women</w:t>
      </w:r>
      <w:r w:rsidR="00817996" w:rsidRPr="00A119AB">
        <w:rPr>
          <w:sz w:val="24"/>
          <w:szCs w:val="24"/>
        </w:rPr>
        <w:t xml:space="preserve"> have</w:t>
      </w:r>
      <w:r w:rsidR="007B369C" w:rsidRPr="00A119AB">
        <w:rPr>
          <w:sz w:val="24"/>
          <w:szCs w:val="24"/>
        </w:rPr>
        <w:t xml:space="preserve"> started to </w:t>
      </w:r>
      <w:r w:rsidRPr="00A119AB">
        <w:rPr>
          <w:sz w:val="24"/>
          <w:szCs w:val="24"/>
        </w:rPr>
        <w:t xml:space="preserve">take an active </w:t>
      </w:r>
      <w:r w:rsidR="007B369C" w:rsidRPr="00A119AB">
        <w:rPr>
          <w:sz w:val="24"/>
          <w:szCs w:val="24"/>
        </w:rPr>
        <w:t>participat</w:t>
      </w:r>
      <w:r w:rsidRPr="00A119AB">
        <w:rPr>
          <w:sz w:val="24"/>
          <w:szCs w:val="24"/>
        </w:rPr>
        <w:t>ory role</w:t>
      </w:r>
      <w:r w:rsidR="00817996" w:rsidRPr="00A119AB">
        <w:rPr>
          <w:sz w:val="24"/>
          <w:szCs w:val="24"/>
        </w:rPr>
        <w:t xml:space="preserve"> in the field</w:t>
      </w:r>
      <w:r w:rsidR="00991C5E">
        <w:rPr>
          <w:sz w:val="24"/>
          <w:szCs w:val="24"/>
        </w:rPr>
        <w:t>.</w:t>
      </w:r>
      <w:r w:rsidR="007B369C" w:rsidRPr="00A119AB">
        <w:rPr>
          <w:sz w:val="24"/>
          <w:szCs w:val="24"/>
        </w:rPr>
        <w:t xml:space="preserve"> </w:t>
      </w:r>
      <w:r w:rsidR="000B604A" w:rsidRPr="00A119AB">
        <w:rPr>
          <w:sz w:val="24"/>
          <w:szCs w:val="24"/>
        </w:rPr>
        <w:t>The artist’s role is</w:t>
      </w:r>
      <w:r w:rsidR="00A55549" w:rsidRPr="00A119AB">
        <w:rPr>
          <w:sz w:val="24"/>
          <w:szCs w:val="24"/>
        </w:rPr>
        <w:t>,</w:t>
      </w:r>
      <w:r w:rsidR="000B604A" w:rsidRPr="00A119AB">
        <w:rPr>
          <w:sz w:val="24"/>
          <w:szCs w:val="24"/>
        </w:rPr>
        <w:t xml:space="preserve"> amongst other things</w:t>
      </w:r>
      <w:r w:rsidR="00A55549" w:rsidRPr="00A119AB">
        <w:rPr>
          <w:sz w:val="24"/>
          <w:szCs w:val="24"/>
        </w:rPr>
        <w:t>,</w:t>
      </w:r>
      <w:r w:rsidR="000B604A" w:rsidRPr="00A119AB">
        <w:rPr>
          <w:sz w:val="24"/>
          <w:szCs w:val="24"/>
        </w:rPr>
        <w:t xml:space="preserve"> to question authority, challenge cultural norms, and inspire people. </w:t>
      </w:r>
      <w:r w:rsidR="009E27CD" w:rsidRPr="00A119AB">
        <w:rPr>
          <w:sz w:val="24"/>
          <w:szCs w:val="24"/>
        </w:rPr>
        <w:t>Examples of this have been seen the world over</w:t>
      </w:r>
      <w:r w:rsidR="00FC244C">
        <w:rPr>
          <w:sz w:val="24"/>
          <w:szCs w:val="24"/>
        </w:rPr>
        <w:t xml:space="preserve"> from photographs to </w:t>
      </w:r>
      <w:r w:rsidR="00991C5E">
        <w:rPr>
          <w:sz w:val="24"/>
          <w:szCs w:val="24"/>
        </w:rPr>
        <w:t>paintings</w:t>
      </w:r>
      <w:r w:rsidR="00FC244C">
        <w:rPr>
          <w:sz w:val="24"/>
          <w:szCs w:val="24"/>
        </w:rPr>
        <w:t>.</w:t>
      </w:r>
    </w:p>
    <w:p w14:paraId="146D4AD7" w14:textId="0E6C3983" w:rsidR="00DA6BDD" w:rsidRPr="00A119AB" w:rsidRDefault="00A119AB">
      <w:pPr>
        <w:rPr>
          <w:sz w:val="24"/>
          <w:szCs w:val="24"/>
        </w:rPr>
      </w:pPr>
      <w:r w:rsidRPr="00A119AB">
        <w:rPr>
          <w:sz w:val="24"/>
          <w:szCs w:val="24"/>
        </w:rPr>
        <w:t xml:space="preserve">In certain environments, however, the ability for one to express his or herself is inexistent. This was very much the case in Afghanistan during the Taliban’s reign. </w:t>
      </w:r>
      <w:r w:rsidR="00A55549" w:rsidRPr="00A119AB">
        <w:rPr>
          <w:sz w:val="24"/>
          <w:szCs w:val="24"/>
        </w:rPr>
        <w:t xml:space="preserve">Even though the Taliban are no longer in power, their influence and </w:t>
      </w:r>
      <w:r w:rsidRPr="00A119AB">
        <w:rPr>
          <w:sz w:val="24"/>
          <w:szCs w:val="24"/>
        </w:rPr>
        <w:t>control</w:t>
      </w:r>
      <w:r w:rsidR="00A55549" w:rsidRPr="00A119AB">
        <w:rPr>
          <w:sz w:val="24"/>
          <w:szCs w:val="24"/>
        </w:rPr>
        <w:t xml:space="preserve"> has had profound effects on the Afghan psyche on many fronts. </w:t>
      </w:r>
      <w:r w:rsidR="00DA6BDD" w:rsidRPr="00A119AB">
        <w:rPr>
          <w:sz w:val="24"/>
          <w:szCs w:val="24"/>
        </w:rPr>
        <w:t>With this in mind, what has the climate been like for emerging female artists during this time of transition?</w:t>
      </w:r>
    </w:p>
    <w:p w14:paraId="3FDCE4BC" w14:textId="77777777" w:rsidR="00972A97" w:rsidRPr="00A119AB" w:rsidRDefault="00C0311D">
      <w:pPr>
        <w:rPr>
          <w:b/>
          <w:sz w:val="24"/>
          <w:szCs w:val="24"/>
        </w:rPr>
      </w:pPr>
      <w:r w:rsidRPr="00A119AB">
        <w:rPr>
          <w:b/>
          <w:sz w:val="24"/>
          <w:szCs w:val="24"/>
        </w:rPr>
        <w:t xml:space="preserve">Context of </w:t>
      </w:r>
      <w:r w:rsidR="00462C70" w:rsidRPr="00A119AB">
        <w:rPr>
          <w:b/>
          <w:sz w:val="24"/>
          <w:szCs w:val="24"/>
        </w:rPr>
        <w:t>Art Scene in Afghanistan</w:t>
      </w:r>
    </w:p>
    <w:p w14:paraId="183FD6D8" w14:textId="3C9A7BEA" w:rsidR="00462C70" w:rsidRPr="00A119AB" w:rsidRDefault="00462C70" w:rsidP="00462C70">
      <w:pPr>
        <w:rPr>
          <w:sz w:val="24"/>
          <w:szCs w:val="24"/>
        </w:rPr>
      </w:pPr>
      <w:r w:rsidRPr="00A119AB">
        <w:rPr>
          <w:sz w:val="24"/>
          <w:szCs w:val="24"/>
        </w:rPr>
        <w:t xml:space="preserve">For many years, the art scene in Afghanistan has remained </w:t>
      </w:r>
      <w:r w:rsidR="00B61389" w:rsidRPr="00A119AB">
        <w:rPr>
          <w:sz w:val="24"/>
          <w:szCs w:val="24"/>
        </w:rPr>
        <w:t>sterile</w:t>
      </w:r>
      <w:r w:rsidRPr="00A119AB">
        <w:rPr>
          <w:sz w:val="24"/>
          <w:szCs w:val="24"/>
        </w:rPr>
        <w:t xml:space="preserve">. </w:t>
      </w:r>
      <w:r w:rsidR="00695F5A" w:rsidRPr="00A119AB">
        <w:rPr>
          <w:sz w:val="24"/>
          <w:szCs w:val="24"/>
        </w:rPr>
        <w:t>Art</w:t>
      </w:r>
      <w:r w:rsidR="00B61389" w:rsidRPr="00A119AB">
        <w:rPr>
          <w:sz w:val="24"/>
          <w:szCs w:val="24"/>
        </w:rPr>
        <w:t xml:space="preserve"> </w:t>
      </w:r>
      <w:r w:rsidR="00695F5A" w:rsidRPr="00A119AB">
        <w:rPr>
          <w:sz w:val="24"/>
          <w:szCs w:val="24"/>
        </w:rPr>
        <w:t xml:space="preserve">has typically </w:t>
      </w:r>
      <w:r w:rsidR="00B61389" w:rsidRPr="00A119AB">
        <w:rPr>
          <w:sz w:val="24"/>
          <w:szCs w:val="24"/>
        </w:rPr>
        <w:t xml:space="preserve">only </w:t>
      </w:r>
      <w:r w:rsidR="00695F5A" w:rsidRPr="00A119AB">
        <w:rPr>
          <w:sz w:val="24"/>
          <w:szCs w:val="24"/>
        </w:rPr>
        <w:t xml:space="preserve">been </w:t>
      </w:r>
      <w:r w:rsidR="00B61389" w:rsidRPr="00A119AB">
        <w:rPr>
          <w:sz w:val="24"/>
          <w:szCs w:val="24"/>
        </w:rPr>
        <w:t xml:space="preserve">expressed through the Realism form and was interpreted </w:t>
      </w:r>
      <w:r w:rsidR="002A3BDA" w:rsidRPr="00A119AB">
        <w:rPr>
          <w:sz w:val="24"/>
          <w:szCs w:val="24"/>
        </w:rPr>
        <w:t xml:space="preserve">nearly strictly </w:t>
      </w:r>
      <w:r w:rsidR="00B61389" w:rsidRPr="00A119AB">
        <w:rPr>
          <w:sz w:val="24"/>
          <w:szCs w:val="24"/>
        </w:rPr>
        <w:t xml:space="preserve">though copied drawings of pictures or on occasion a real person. </w:t>
      </w:r>
      <w:r w:rsidR="00046CEF" w:rsidRPr="00A119AB">
        <w:rPr>
          <w:sz w:val="24"/>
          <w:szCs w:val="24"/>
        </w:rPr>
        <w:t>Additionally, it has been dominated by men, with very little to no female involvement.</w:t>
      </w:r>
    </w:p>
    <w:p w14:paraId="6421C813" w14:textId="77777777" w:rsidR="00462C70" w:rsidRPr="00A119AB" w:rsidRDefault="00B61389">
      <w:pPr>
        <w:rPr>
          <w:sz w:val="24"/>
          <w:szCs w:val="24"/>
        </w:rPr>
      </w:pPr>
      <w:r w:rsidRPr="00A119AB">
        <w:rPr>
          <w:sz w:val="24"/>
          <w:szCs w:val="24"/>
        </w:rPr>
        <w:t>Art was institutionalized in</w:t>
      </w:r>
      <w:r w:rsidR="00695F5A" w:rsidRPr="00A119AB">
        <w:rPr>
          <w:sz w:val="24"/>
          <w:szCs w:val="24"/>
        </w:rPr>
        <w:t xml:space="preserve"> the country in</w:t>
      </w:r>
      <w:r w:rsidRPr="00A119AB">
        <w:rPr>
          <w:sz w:val="24"/>
          <w:szCs w:val="24"/>
        </w:rPr>
        <w:t xml:space="preserve"> 1921 with the creation of the first institute of fine arts in Kabul by King </w:t>
      </w:r>
      <w:proofErr w:type="spellStart"/>
      <w:r w:rsidRPr="00A119AB">
        <w:rPr>
          <w:sz w:val="24"/>
          <w:szCs w:val="24"/>
        </w:rPr>
        <w:t>Amanullah</w:t>
      </w:r>
      <w:proofErr w:type="spellEnd"/>
      <w:r w:rsidRPr="00A119AB">
        <w:rPr>
          <w:sz w:val="24"/>
          <w:szCs w:val="24"/>
        </w:rPr>
        <w:t xml:space="preserve"> Khan. </w:t>
      </w:r>
      <w:r w:rsidR="009F424C" w:rsidRPr="00A119AB">
        <w:rPr>
          <w:sz w:val="24"/>
          <w:szCs w:val="24"/>
        </w:rPr>
        <w:t xml:space="preserve">In 1971, the </w:t>
      </w:r>
      <w:proofErr w:type="spellStart"/>
      <w:r w:rsidR="009F424C" w:rsidRPr="00A119AB">
        <w:rPr>
          <w:sz w:val="24"/>
          <w:szCs w:val="24"/>
        </w:rPr>
        <w:t>Maimanagi</w:t>
      </w:r>
      <w:proofErr w:type="spellEnd"/>
      <w:r w:rsidR="009F424C" w:rsidRPr="00A119AB">
        <w:rPr>
          <w:sz w:val="24"/>
          <w:szCs w:val="24"/>
        </w:rPr>
        <w:t xml:space="preserve"> Center for Arts in Kabul opened up. This was</w:t>
      </w:r>
      <w:r w:rsidR="00695F5A" w:rsidRPr="00A119AB">
        <w:rPr>
          <w:sz w:val="24"/>
          <w:szCs w:val="24"/>
        </w:rPr>
        <w:t xml:space="preserve"> then</w:t>
      </w:r>
      <w:r w:rsidR="009F424C" w:rsidRPr="00A119AB">
        <w:rPr>
          <w:sz w:val="24"/>
          <w:szCs w:val="24"/>
        </w:rPr>
        <w:t xml:space="preserve"> follo</w:t>
      </w:r>
      <w:r w:rsidR="00695F5A" w:rsidRPr="00A119AB">
        <w:rPr>
          <w:sz w:val="24"/>
          <w:szCs w:val="24"/>
        </w:rPr>
        <w:t>w</w:t>
      </w:r>
      <w:r w:rsidR="009F424C" w:rsidRPr="00A119AB">
        <w:rPr>
          <w:sz w:val="24"/>
          <w:szCs w:val="24"/>
        </w:rPr>
        <w:t xml:space="preserve">ed by </w:t>
      </w:r>
      <w:r w:rsidR="00695F5A" w:rsidRPr="00A119AB">
        <w:rPr>
          <w:sz w:val="24"/>
          <w:szCs w:val="24"/>
        </w:rPr>
        <w:t xml:space="preserve">the establishment of </w:t>
      </w:r>
      <w:r w:rsidR="009F424C" w:rsidRPr="00A119AB">
        <w:rPr>
          <w:sz w:val="24"/>
          <w:szCs w:val="24"/>
        </w:rPr>
        <w:t>an art department at Kabul University in 1976 and</w:t>
      </w:r>
      <w:r w:rsidR="00695F5A" w:rsidRPr="00A119AB">
        <w:rPr>
          <w:sz w:val="24"/>
          <w:szCs w:val="24"/>
        </w:rPr>
        <w:t xml:space="preserve"> another</w:t>
      </w:r>
      <w:r w:rsidR="009F424C" w:rsidRPr="00A119AB">
        <w:rPr>
          <w:sz w:val="24"/>
          <w:szCs w:val="24"/>
        </w:rPr>
        <w:t xml:space="preserve"> one at Herat University in 1986. </w:t>
      </w:r>
    </w:p>
    <w:p w14:paraId="7F057629" w14:textId="186D7976" w:rsidR="00695F5A" w:rsidRPr="00A119AB" w:rsidRDefault="009F424C">
      <w:pPr>
        <w:rPr>
          <w:sz w:val="24"/>
          <w:szCs w:val="24"/>
        </w:rPr>
      </w:pPr>
      <w:r w:rsidRPr="00A119AB">
        <w:rPr>
          <w:sz w:val="24"/>
          <w:szCs w:val="24"/>
        </w:rPr>
        <w:t xml:space="preserve">Despite these programs, </w:t>
      </w:r>
      <w:r w:rsidR="00695F5A" w:rsidRPr="00A119AB">
        <w:rPr>
          <w:sz w:val="24"/>
          <w:szCs w:val="24"/>
        </w:rPr>
        <w:t xml:space="preserve">the progression of various art forms has been non-existent. The </w:t>
      </w:r>
      <w:r w:rsidR="009B3ADE" w:rsidRPr="00A119AB">
        <w:rPr>
          <w:sz w:val="24"/>
          <w:szCs w:val="24"/>
        </w:rPr>
        <w:t>curriculum at many of these institutions has not evolved with changes in the global art scene and continues to teach the same skills</w:t>
      </w:r>
      <w:r w:rsidR="00545252" w:rsidRPr="00A119AB">
        <w:rPr>
          <w:sz w:val="24"/>
          <w:szCs w:val="24"/>
        </w:rPr>
        <w:t xml:space="preserve"> and techniques</w:t>
      </w:r>
      <w:r w:rsidR="002A3BDA" w:rsidRPr="00A119AB">
        <w:rPr>
          <w:sz w:val="24"/>
          <w:szCs w:val="24"/>
        </w:rPr>
        <w:t xml:space="preserve"> that</w:t>
      </w:r>
      <w:r w:rsidR="009B3ADE" w:rsidRPr="00A119AB">
        <w:rPr>
          <w:sz w:val="24"/>
          <w:szCs w:val="24"/>
        </w:rPr>
        <w:t xml:space="preserve"> they used upon opening. This lack of development </w:t>
      </w:r>
      <w:r w:rsidR="002A3BDA" w:rsidRPr="00A119AB">
        <w:rPr>
          <w:sz w:val="24"/>
          <w:szCs w:val="24"/>
        </w:rPr>
        <w:t>stifles</w:t>
      </w:r>
      <w:r w:rsidR="009B3ADE" w:rsidRPr="00A119AB">
        <w:rPr>
          <w:sz w:val="24"/>
          <w:szCs w:val="24"/>
        </w:rPr>
        <w:t xml:space="preserve"> creativity amongst artists and gives no opportunity for them to develop a personal style. </w:t>
      </w:r>
    </w:p>
    <w:p w14:paraId="0F930D5E" w14:textId="30A98829" w:rsidR="009F424C" w:rsidRPr="00A119AB" w:rsidRDefault="00545252">
      <w:pPr>
        <w:rPr>
          <w:sz w:val="24"/>
          <w:szCs w:val="24"/>
        </w:rPr>
      </w:pPr>
      <w:r w:rsidRPr="00A119AB">
        <w:rPr>
          <w:sz w:val="24"/>
          <w:szCs w:val="24"/>
        </w:rPr>
        <w:lastRenderedPageBreak/>
        <w:t>One of the main reasons attributing to this stigmatism is because</w:t>
      </w:r>
      <w:r w:rsidR="00695F5A" w:rsidRPr="00A119AB">
        <w:rPr>
          <w:sz w:val="24"/>
          <w:szCs w:val="24"/>
        </w:rPr>
        <w:t xml:space="preserve"> </w:t>
      </w:r>
      <w:r w:rsidR="002A3BDA" w:rsidRPr="00A119AB">
        <w:rPr>
          <w:sz w:val="24"/>
          <w:szCs w:val="24"/>
        </w:rPr>
        <w:t xml:space="preserve">of public opinion. </w:t>
      </w:r>
      <w:r w:rsidR="00A119AB" w:rsidRPr="00A119AB">
        <w:rPr>
          <w:sz w:val="24"/>
          <w:szCs w:val="24"/>
        </w:rPr>
        <w:t xml:space="preserve">Art </w:t>
      </w:r>
      <w:r w:rsidR="009B3ADE" w:rsidRPr="00A119AB">
        <w:rPr>
          <w:sz w:val="24"/>
          <w:szCs w:val="24"/>
        </w:rPr>
        <w:t>is not seen as a respectable field and the public has been skeptical to any sort of arts education.</w:t>
      </w:r>
      <w:r w:rsidR="00C0311D" w:rsidRPr="00A119AB">
        <w:rPr>
          <w:sz w:val="24"/>
          <w:szCs w:val="24"/>
        </w:rPr>
        <w:t xml:space="preserve"> A Fine-arts degree is believed to not lead to a successful and prosperous career and in result, </w:t>
      </w:r>
      <w:r w:rsidR="00A119AB" w:rsidRPr="00A119AB">
        <w:rPr>
          <w:sz w:val="24"/>
          <w:szCs w:val="24"/>
        </w:rPr>
        <w:t>has historically been</w:t>
      </w:r>
      <w:r w:rsidR="00C0311D" w:rsidRPr="00A119AB">
        <w:rPr>
          <w:sz w:val="24"/>
          <w:szCs w:val="24"/>
        </w:rPr>
        <w:t xml:space="preserve"> the least popular choice amongst 14 majors at Kabul University. Students are often placed in the program, as a last resort, after not making</w:t>
      </w:r>
      <w:r w:rsidR="00046CEF" w:rsidRPr="00A119AB">
        <w:rPr>
          <w:sz w:val="24"/>
          <w:szCs w:val="24"/>
        </w:rPr>
        <w:t xml:space="preserve"> it</w:t>
      </w:r>
      <w:r w:rsidR="00C0311D" w:rsidRPr="00A119AB">
        <w:rPr>
          <w:sz w:val="24"/>
          <w:szCs w:val="24"/>
        </w:rPr>
        <w:t xml:space="preserve"> into their top choice of law or medicine</w:t>
      </w:r>
      <w:r w:rsidR="00C0311D" w:rsidRPr="00A119AB">
        <w:rPr>
          <w:rStyle w:val="FootnoteReference"/>
          <w:sz w:val="24"/>
          <w:szCs w:val="24"/>
        </w:rPr>
        <w:footnoteReference w:id="1"/>
      </w:r>
      <w:r w:rsidR="00C0311D" w:rsidRPr="00A119AB">
        <w:rPr>
          <w:sz w:val="24"/>
          <w:szCs w:val="24"/>
        </w:rPr>
        <w:t>.</w:t>
      </w:r>
    </w:p>
    <w:p w14:paraId="1774760A" w14:textId="77777777" w:rsidR="00C0311D" w:rsidRPr="00A119AB" w:rsidRDefault="00C0311D">
      <w:pPr>
        <w:rPr>
          <w:b/>
          <w:sz w:val="24"/>
          <w:szCs w:val="24"/>
        </w:rPr>
      </w:pPr>
      <w:r w:rsidRPr="00A119AB">
        <w:rPr>
          <w:b/>
          <w:sz w:val="24"/>
          <w:szCs w:val="24"/>
        </w:rPr>
        <w:t>Art during the Taliban regime</w:t>
      </w:r>
    </w:p>
    <w:p w14:paraId="69E11B85" w14:textId="1FD8CF4F" w:rsidR="005B087D" w:rsidRPr="00A119AB" w:rsidRDefault="00545252" w:rsidP="008A1ECA">
      <w:pPr>
        <w:rPr>
          <w:sz w:val="24"/>
          <w:szCs w:val="24"/>
        </w:rPr>
      </w:pPr>
      <w:r w:rsidRPr="00A119AB">
        <w:rPr>
          <w:sz w:val="24"/>
          <w:szCs w:val="24"/>
        </w:rPr>
        <w:t>In addition to a singular form of art, the</w:t>
      </w:r>
      <w:r w:rsidR="006A033F" w:rsidRPr="00A119AB">
        <w:rPr>
          <w:sz w:val="24"/>
          <w:szCs w:val="24"/>
        </w:rPr>
        <w:t xml:space="preserve"> art scene was further weakened under the Taliban’s control between 1996 and 2001</w:t>
      </w:r>
      <w:r w:rsidR="006C7957" w:rsidRPr="00A119AB">
        <w:rPr>
          <w:sz w:val="24"/>
          <w:szCs w:val="24"/>
        </w:rPr>
        <w:t xml:space="preserve">. </w:t>
      </w:r>
      <w:r w:rsidR="005B087D" w:rsidRPr="00A119AB">
        <w:rPr>
          <w:sz w:val="24"/>
          <w:szCs w:val="24"/>
        </w:rPr>
        <w:t xml:space="preserve">This “war on art” was </w:t>
      </w:r>
      <w:r w:rsidRPr="00A119AB">
        <w:rPr>
          <w:sz w:val="24"/>
          <w:szCs w:val="24"/>
        </w:rPr>
        <w:t xml:space="preserve">based upon </w:t>
      </w:r>
      <w:r w:rsidR="005B087D" w:rsidRPr="00A119AB">
        <w:rPr>
          <w:sz w:val="24"/>
          <w:szCs w:val="24"/>
        </w:rPr>
        <w:t>verses in the Koran which forbids the portrayal of living things.</w:t>
      </w:r>
      <w:r w:rsidR="00974E72" w:rsidRPr="00A119AB">
        <w:rPr>
          <w:sz w:val="24"/>
          <w:szCs w:val="24"/>
        </w:rPr>
        <w:t xml:space="preserve"> Books, paintings, and even the card catalog at the Afghan National Museum were</w:t>
      </w:r>
      <w:r w:rsidR="00C85561" w:rsidRPr="00A119AB">
        <w:rPr>
          <w:sz w:val="24"/>
          <w:szCs w:val="24"/>
        </w:rPr>
        <w:t xml:space="preserve"> </w:t>
      </w:r>
      <w:r w:rsidR="00974E72" w:rsidRPr="00A119AB">
        <w:rPr>
          <w:sz w:val="24"/>
          <w:szCs w:val="24"/>
        </w:rPr>
        <w:t xml:space="preserve">burned. In addition, music was banned and </w:t>
      </w:r>
      <w:r w:rsidR="00DD267E" w:rsidRPr="00A119AB">
        <w:rPr>
          <w:sz w:val="24"/>
          <w:szCs w:val="24"/>
        </w:rPr>
        <w:t>art was limited to calligraphy and the drawing of non-living things.</w:t>
      </w:r>
      <w:r w:rsidR="005B087D" w:rsidRPr="00A119AB">
        <w:rPr>
          <w:sz w:val="24"/>
          <w:szCs w:val="24"/>
        </w:rPr>
        <w:t xml:space="preserve"> </w:t>
      </w:r>
      <w:r w:rsidR="008A1ECA" w:rsidRPr="00A119AB">
        <w:rPr>
          <w:sz w:val="24"/>
          <w:szCs w:val="24"/>
        </w:rPr>
        <w:t>In terms of physical pieces, nearly 2,500</w:t>
      </w:r>
      <w:r w:rsidR="00E943E2" w:rsidRPr="00A119AB">
        <w:rPr>
          <w:sz w:val="24"/>
          <w:szCs w:val="24"/>
        </w:rPr>
        <w:t xml:space="preserve"> of Afghanistan’s historic</w:t>
      </w:r>
      <w:r w:rsidR="008A1ECA" w:rsidRPr="00A119AB">
        <w:rPr>
          <w:sz w:val="24"/>
          <w:szCs w:val="24"/>
        </w:rPr>
        <w:t xml:space="preserve"> and cultural</w:t>
      </w:r>
      <w:r w:rsidR="00E943E2" w:rsidRPr="00A119AB">
        <w:rPr>
          <w:sz w:val="24"/>
          <w:szCs w:val="24"/>
        </w:rPr>
        <w:t xml:space="preserve"> artifacts</w:t>
      </w:r>
      <w:r w:rsidR="008A1ECA" w:rsidRPr="00A119AB">
        <w:rPr>
          <w:sz w:val="24"/>
          <w:szCs w:val="24"/>
        </w:rPr>
        <w:t xml:space="preserve"> were</w:t>
      </w:r>
      <w:r w:rsidR="00E943E2" w:rsidRPr="00A119AB">
        <w:rPr>
          <w:sz w:val="24"/>
          <w:szCs w:val="24"/>
        </w:rPr>
        <w:t xml:space="preserve"> ruined </w:t>
      </w:r>
      <w:r w:rsidR="008A1ECA" w:rsidRPr="00A119AB">
        <w:rPr>
          <w:sz w:val="24"/>
          <w:szCs w:val="24"/>
        </w:rPr>
        <w:t xml:space="preserve">including the two </w:t>
      </w:r>
      <w:proofErr w:type="spellStart"/>
      <w:r w:rsidR="008A1ECA" w:rsidRPr="00A119AB">
        <w:rPr>
          <w:sz w:val="24"/>
          <w:szCs w:val="24"/>
        </w:rPr>
        <w:t>Buddhas</w:t>
      </w:r>
      <w:proofErr w:type="spellEnd"/>
      <w:r w:rsidR="008A1ECA" w:rsidRPr="00A119AB">
        <w:rPr>
          <w:sz w:val="24"/>
          <w:szCs w:val="24"/>
        </w:rPr>
        <w:t xml:space="preserve"> of </w:t>
      </w:r>
      <w:proofErr w:type="spellStart"/>
      <w:r w:rsidR="008A1ECA" w:rsidRPr="00A119AB">
        <w:rPr>
          <w:sz w:val="24"/>
          <w:szCs w:val="24"/>
        </w:rPr>
        <w:t>Bamiyan</w:t>
      </w:r>
      <w:proofErr w:type="spellEnd"/>
      <w:r w:rsidR="008A1ECA" w:rsidRPr="00A119AB">
        <w:rPr>
          <w:sz w:val="24"/>
          <w:szCs w:val="24"/>
        </w:rPr>
        <w:t xml:space="preserve"> in March 2001</w:t>
      </w:r>
      <w:r w:rsidR="008A1ECA" w:rsidRPr="00A119AB">
        <w:rPr>
          <w:rStyle w:val="FootnoteReference"/>
          <w:sz w:val="24"/>
          <w:szCs w:val="24"/>
        </w:rPr>
        <w:footnoteReference w:id="2"/>
      </w:r>
      <w:r w:rsidR="008A1ECA" w:rsidRPr="00A119AB">
        <w:rPr>
          <w:sz w:val="24"/>
          <w:szCs w:val="24"/>
        </w:rPr>
        <w:t>. These</w:t>
      </w:r>
      <w:r w:rsidR="00237875" w:rsidRPr="00A119AB">
        <w:rPr>
          <w:sz w:val="24"/>
          <w:szCs w:val="24"/>
        </w:rPr>
        <w:t xml:space="preserve"> cultural heritage</w:t>
      </w:r>
      <w:r w:rsidR="008A1ECA" w:rsidRPr="00A119AB">
        <w:rPr>
          <w:sz w:val="24"/>
          <w:szCs w:val="24"/>
        </w:rPr>
        <w:t xml:space="preserve"> pieces were destroyed by the Taliban in order to remove all “idolatrous” images from the country’s pre-Islamic past. </w:t>
      </w:r>
    </w:p>
    <w:p w14:paraId="7BE9BEDD" w14:textId="63802209" w:rsidR="00F1372B" w:rsidRPr="00A119AB" w:rsidRDefault="00C85561" w:rsidP="008A1ECA">
      <w:pPr>
        <w:rPr>
          <w:sz w:val="24"/>
          <w:szCs w:val="24"/>
        </w:rPr>
      </w:pPr>
      <w:r w:rsidRPr="00A119AB">
        <w:rPr>
          <w:sz w:val="24"/>
          <w:szCs w:val="24"/>
        </w:rPr>
        <w:t>Many artists fled abroad during this time of political, economic, and cultural turmoil. C</w:t>
      </w:r>
      <w:r w:rsidR="002D3B23" w:rsidRPr="00A119AB">
        <w:rPr>
          <w:sz w:val="24"/>
          <w:szCs w:val="24"/>
        </w:rPr>
        <w:t>ultural life</w:t>
      </w:r>
      <w:r w:rsidRPr="00A119AB">
        <w:rPr>
          <w:sz w:val="24"/>
          <w:szCs w:val="24"/>
        </w:rPr>
        <w:t xml:space="preserve"> for those that remained in the country</w:t>
      </w:r>
      <w:r w:rsidR="002D3B23" w:rsidRPr="00A119AB">
        <w:rPr>
          <w:sz w:val="24"/>
          <w:szCs w:val="24"/>
        </w:rPr>
        <w:t xml:space="preserve"> went underground. </w:t>
      </w:r>
      <w:r w:rsidR="000016EF" w:rsidRPr="00A119AB">
        <w:rPr>
          <w:sz w:val="24"/>
          <w:szCs w:val="24"/>
        </w:rPr>
        <w:t xml:space="preserve">Music, theatre, </w:t>
      </w:r>
      <w:r w:rsidR="00167E92" w:rsidRPr="00A119AB">
        <w:rPr>
          <w:sz w:val="24"/>
          <w:szCs w:val="24"/>
        </w:rPr>
        <w:t xml:space="preserve">films were played </w:t>
      </w:r>
      <w:r w:rsidR="002A3BDA" w:rsidRPr="00A119AB">
        <w:rPr>
          <w:sz w:val="24"/>
          <w:szCs w:val="24"/>
        </w:rPr>
        <w:t>“</w:t>
      </w:r>
      <w:r w:rsidR="00C33CED" w:rsidRPr="00A119AB">
        <w:rPr>
          <w:sz w:val="24"/>
          <w:szCs w:val="24"/>
        </w:rPr>
        <w:t>illegally</w:t>
      </w:r>
      <w:r w:rsidR="002A3BDA" w:rsidRPr="00A119AB">
        <w:rPr>
          <w:sz w:val="24"/>
          <w:szCs w:val="24"/>
        </w:rPr>
        <w:t>”</w:t>
      </w:r>
      <w:r w:rsidR="00167E92" w:rsidRPr="00A119AB">
        <w:rPr>
          <w:sz w:val="24"/>
          <w:szCs w:val="24"/>
        </w:rPr>
        <w:t xml:space="preserve"> in people’s basements. </w:t>
      </w:r>
      <w:bookmarkStart w:id="0" w:name="_GoBack"/>
      <w:bookmarkEnd w:id="0"/>
    </w:p>
    <w:p w14:paraId="514C26A9" w14:textId="77777777" w:rsidR="00972A97" w:rsidRPr="00A119AB" w:rsidRDefault="00DF043C">
      <w:pPr>
        <w:rPr>
          <w:b/>
          <w:sz w:val="24"/>
          <w:szCs w:val="24"/>
        </w:rPr>
      </w:pPr>
      <w:r w:rsidRPr="00A119AB">
        <w:rPr>
          <w:b/>
          <w:sz w:val="24"/>
          <w:szCs w:val="24"/>
        </w:rPr>
        <w:t>Treatment of women during Taliban regime</w:t>
      </w:r>
    </w:p>
    <w:p w14:paraId="3E4EE356" w14:textId="77777777" w:rsidR="0024131C" w:rsidRDefault="00DF043C" w:rsidP="00DF043C">
      <w:pPr>
        <w:rPr>
          <w:sz w:val="24"/>
          <w:szCs w:val="24"/>
        </w:rPr>
      </w:pPr>
      <w:r w:rsidRPr="00A119AB">
        <w:rPr>
          <w:sz w:val="24"/>
          <w:szCs w:val="24"/>
        </w:rPr>
        <w:t xml:space="preserve">The </w:t>
      </w:r>
      <w:r w:rsidR="006A033F" w:rsidRPr="00A119AB">
        <w:rPr>
          <w:sz w:val="24"/>
          <w:szCs w:val="24"/>
        </w:rPr>
        <w:t>control of the</w:t>
      </w:r>
      <w:r w:rsidRPr="00A119AB">
        <w:rPr>
          <w:sz w:val="24"/>
          <w:szCs w:val="24"/>
        </w:rPr>
        <w:t xml:space="preserve"> Taliban regime </w:t>
      </w:r>
      <w:r w:rsidR="006A033F" w:rsidRPr="00A119AB">
        <w:rPr>
          <w:sz w:val="24"/>
          <w:szCs w:val="24"/>
        </w:rPr>
        <w:t>in</w:t>
      </w:r>
      <w:r w:rsidRPr="00A119AB">
        <w:rPr>
          <w:sz w:val="24"/>
          <w:szCs w:val="24"/>
        </w:rPr>
        <w:t xml:space="preserve"> power has had profound effects for the people of Afghanistan. </w:t>
      </w:r>
      <w:r w:rsidR="00A119AB">
        <w:rPr>
          <w:sz w:val="24"/>
          <w:szCs w:val="24"/>
        </w:rPr>
        <w:t xml:space="preserve">One of the </w:t>
      </w:r>
      <w:r w:rsidR="0024131C">
        <w:rPr>
          <w:sz w:val="24"/>
          <w:szCs w:val="24"/>
        </w:rPr>
        <w:t xml:space="preserve">most condemned practices of the Taliban was their treatment and degradation of women in society. </w:t>
      </w:r>
      <w:r w:rsidR="00DD7754" w:rsidRPr="00A119AB">
        <w:rPr>
          <w:sz w:val="24"/>
          <w:szCs w:val="24"/>
        </w:rPr>
        <w:t xml:space="preserve">Women were not only subjected to second class treatment, but they were restricted from basic human rights. </w:t>
      </w:r>
      <w:r w:rsidRPr="00A119AB">
        <w:rPr>
          <w:sz w:val="24"/>
          <w:szCs w:val="24"/>
        </w:rPr>
        <w:t xml:space="preserve">Using a strict interpretation of Sharia Islamic Law, the Taliban were particularly oppressive </w:t>
      </w:r>
      <w:r w:rsidR="0024131C">
        <w:rPr>
          <w:sz w:val="24"/>
          <w:szCs w:val="24"/>
        </w:rPr>
        <w:t>to them</w:t>
      </w:r>
      <w:r w:rsidRPr="00A119AB">
        <w:rPr>
          <w:sz w:val="24"/>
          <w:szCs w:val="24"/>
        </w:rPr>
        <w:t xml:space="preserve">. </w:t>
      </w:r>
    </w:p>
    <w:p w14:paraId="55C142A7" w14:textId="0B0A336F" w:rsidR="00DD7754" w:rsidRPr="00A119AB" w:rsidRDefault="0024131C" w:rsidP="00E94730">
      <w:pPr>
        <w:rPr>
          <w:sz w:val="24"/>
          <w:szCs w:val="24"/>
        </w:rPr>
      </w:pPr>
      <w:r>
        <w:rPr>
          <w:sz w:val="24"/>
          <w:szCs w:val="24"/>
        </w:rPr>
        <w:t>W</w:t>
      </w:r>
      <w:r w:rsidRPr="00A119AB">
        <w:rPr>
          <w:sz w:val="24"/>
          <w:szCs w:val="24"/>
        </w:rPr>
        <w:t xml:space="preserve">omen were imprisoned in their homes, being banned from public life. They couldn’t work, go to school, or move around freely. Even a visit to the doctor’s office required being accompanied by a male relative. </w:t>
      </w:r>
      <w:r>
        <w:rPr>
          <w:sz w:val="24"/>
          <w:szCs w:val="24"/>
        </w:rPr>
        <w:t xml:space="preserve">Furthermore, all females were required to wear full length (blue) </w:t>
      </w:r>
      <w:proofErr w:type="spellStart"/>
      <w:r>
        <w:rPr>
          <w:sz w:val="24"/>
          <w:szCs w:val="24"/>
        </w:rPr>
        <w:t>burqas</w:t>
      </w:r>
      <w:proofErr w:type="spellEnd"/>
      <w:r>
        <w:rPr>
          <w:sz w:val="24"/>
          <w:szCs w:val="24"/>
        </w:rPr>
        <w:t xml:space="preserve"> that covered their entire body with only a small mesh opening for their eyes. </w:t>
      </w:r>
      <w:r w:rsidR="00A14877">
        <w:rPr>
          <w:sz w:val="24"/>
          <w:szCs w:val="24"/>
        </w:rPr>
        <w:t xml:space="preserve"> In </w:t>
      </w:r>
      <w:r>
        <w:rPr>
          <w:sz w:val="24"/>
          <w:szCs w:val="24"/>
        </w:rPr>
        <w:t xml:space="preserve">some poorer parts of rural Afghanistan, women who couldn’t afford their own </w:t>
      </w:r>
      <w:proofErr w:type="spellStart"/>
      <w:r>
        <w:rPr>
          <w:sz w:val="24"/>
          <w:szCs w:val="24"/>
        </w:rPr>
        <w:t>burqa</w:t>
      </w:r>
      <w:proofErr w:type="spellEnd"/>
      <w:r>
        <w:rPr>
          <w:sz w:val="24"/>
          <w:szCs w:val="24"/>
        </w:rPr>
        <w:t xml:space="preserve"> were obliged to share one amongst them. This limited their ability to leave their </w:t>
      </w:r>
      <w:r w:rsidR="00E94730">
        <w:rPr>
          <w:sz w:val="24"/>
          <w:szCs w:val="24"/>
        </w:rPr>
        <w:t>home</w:t>
      </w:r>
      <w:r>
        <w:rPr>
          <w:sz w:val="24"/>
          <w:szCs w:val="24"/>
        </w:rPr>
        <w:t xml:space="preserve"> and further exacerbated their non-existent presence in public</w:t>
      </w:r>
      <w:r w:rsidR="00E94730">
        <w:rPr>
          <w:sz w:val="24"/>
          <w:szCs w:val="24"/>
        </w:rPr>
        <w:t xml:space="preserve"> life. </w:t>
      </w:r>
    </w:p>
    <w:p w14:paraId="09CA7ADA" w14:textId="77777777" w:rsidR="00462C70" w:rsidRPr="00A119AB" w:rsidRDefault="00462C70" w:rsidP="00462C70">
      <w:pPr>
        <w:rPr>
          <w:sz w:val="24"/>
          <w:szCs w:val="24"/>
        </w:rPr>
      </w:pPr>
      <w:r w:rsidRPr="00A119AB">
        <w:rPr>
          <w:b/>
          <w:sz w:val="24"/>
          <w:szCs w:val="24"/>
        </w:rPr>
        <w:t>Women’s participation in art after the Taliban</w:t>
      </w:r>
    </w:p>
    <w:p w14:paraId="37D7B013" w14:textId="442E8688" w:rsidR="003A4072" w:rsidRPr="00A119AB" w:rsidRDefault="00046CEF" w:rsidP="00462C70">
      <w:pPr>
        <w:rPr>
          <w:sz w:val="24"/>
          <w:szCs w:val="24"/>
        </w:rPr>
      </w:pPr>
      <w:r w:rsidRPr="00A119AB">
        <w:rPr>
          <w:sz w:val="24"/>
          <w:szCs w:val="24"/>
        </w:rPr>
        <w:lastRenderedPageBreak/>
        <w:t xml:space="preserve">The combined effects of a non-existent art scene and de-valued role of women in society during the Taliban regime resulted in </w:t>
      </w:r>
      <w:r w:rsidR="00E94730">
        <w:rPr>
          <w:sz w:val="24"/>
          <w:szCs w:val="24"/>
        </w:rPr>
        <w:t>the near complete absence</w:t>
      </w:r>
      <w:r w:rsidR="00C85561" w:rsidRPr="00A119AB">
        <w:rPr>
          <w:sz w:val="24"/>
          <w:szCs w:val="24"/>
        </w:rPr>
        <w:t xml:space="preserve"> of </w:t>
      </w:r>
      <w:r w:rsidR="00DD7754" w:rsidRPr="00A119AB">
        <w:rPr>
          <w:sz w:val="24"/>
          <w:szCs w:val="24"/>
        </w:rPr>
        <w:t>female participation</w:t>
      </w:r>
      <w:r w:rsidR="00C85561" w:rsidRPr="00A119AB">
        <w:rPr>
          <w:sz w:val="24"/>
          <w:szCs w:val="24"/>
        </w:rPr>
        <w:t xml:space="preserve"> in the art community</w:t>
      </w:r>
      <w:r w:rsidRPr="00A119AB">
        <w:rPr>
          <w:sz w:val="24"/>
          <w:szCs w:val="24"/>
        </w:rPr>
        <w:t xml:space="preserve">. </w:t>
      </w:r>
      <w:r w:rsidR="00DD267E" w:rsidRPr="00A119AB">
        <w:rPr>
          <w:sz w:val="24"/>
          <w:szCs w:val="24"/>
        </w:rPr>
        <w:t>Since the</w:t>
      </w:r>
      <w:r w:rsidR="002D3B23" w:rsidRPr="00A119AB">
        <w:rPr>
          <w:sz w:val="24"/>
          <w:szCs w:val="24"/>
        </w:rPr>
        <w:t xml:space="preserve"> fall of the</w:t>
      </w:r>
      <w:r w:rsidR="00DD267E" w:rsidRPr="00A119AB">
        <w:rPr>
          <w:sz w:val="24"/>
          <w:szCs w:val="24"/>
        </w:rPr>
        <w:t xml:space="preserve"> Taliban, the role of art has increased</w:t>
      </w:r>
      <w:r w:rsidR="003C4B9F" w:rsidRPr="00A119AB">
        <w:rPr>
          <w:sz w:val="24"/>
          <w:szCs w:val="24"/>
        </w:rPr>
        <w:t xml:space="preserve"> </w:t>
      </w:r>
      <w:r w:rsidR="008F4683">
        <w:rPr>
          <w:sz w:val="24"/>
          <w:szCs w:val="24"/>
        </w:rPr>
        <w:t>ever so slightly</w:t>
      </w:r>
      <w:r w:rsidR="00DD267E" w:rsidRPr="00A119AB">
        <w:rPr>
          <w:sz w:val="24"/>
          <w:szCs w:val="24"/>
        </w:rPr>
        <w:t xml:space="preserve"> </w:t>
      </w:r>
      <w:r w:rsidRPr="00A119AB">
        <w:rPr>
          <w:sz w:val="24"/>
          <w:szCs w:val="24"/>
        </w:rPr>
        <w:t>with</w:t>
      </w:r>
      <w:r w:rsidR="00DD267E" w:rsidRPr="00A119AB">
        <w:rPr>
          <w:sz w:val="24"/>
          <w:szCs w:val="24"/>
        </w:rPr>
        <w:t xml:space="preserve">in society. </w:t>
      </w:r>
      <w:r w:rsidRPr="00A119AB">
        <w:rPr>
          <w:sz w:val="24"/>
          <w:szCs w:val="24"/>
        </w:rPr>
        <w:t>Student enrollment in arts programs has increased</w:t>
      </w:r>
      <w:r w:rsidR="008F4683">
        <w:rPr>
          <w:sz w:val="24"/>
          <w:szCs w:val="24"/>
        </w:rPr>
        <w:t xml:space="preserve"> and the </w:t>
      </w:r>
      <w:r w:rsidRPr="00A119AB">
        <w:rPr>
          <w:sz w:val="24"/>
          <w:szCs w:val="24"/>
        </w:rPr>
        <w:t xml:space="preserve">media </w:t>
      </w:r>
      <w:r w:rsidR="008F4683">
        <w:rPr>
          <w:sz w:val="24"/>
          <w:szCs w:val="24"/>
        </w:rPr>
        <w:t xml:space="preserve">sector </w:t>
      </w:r>
      <w:r w:rsidRPr="00A119AB">
        <w:rPr>
          <w:sz w:val="24"/>
          <w:szCs w:val="24"/>
        </w:rPr>
        <w:t xml:space="preserve">has </w:t>
      </w:r>
      <w:r w:rsidR="008F4683">
        <w:rPr>
          <w:sz w:val="24"/>
          <w:szCs w:val="24"/>
        </w:rPr>
        <w:t>grown, resulting</w:t>
      </w:r>
      <w:r w:rsidRPr="00A119AB">
        <w:rPr>
          <w:sz w:val="24"/>
          <w:szCs w:val="24"/>
        </w:rPr>
        <w:t xml:space="preserve"> in the</w:t>
      </w:r>
      <w:r w:rsidR="00DD267E" w:rsidRPr="00A119AB">
        <w:rPr>
          <w:sz w:val="24"/>
          <w:szCs w:val="24"/>
        </w:rPr>
        <w:t xml:space="preserve"> existence of 20-30 television channels</w:t>
      </w:r>
      <w:r w:rsidRPr="00A119AB">
        <w:rPr>
          <w:sz w:val="24"/>
          <w:szCs w:val="24"/>
        </w:rPr>
        <w:t xml:space="preserve">. This has changed people’s mentality </w:t>
      </w:r>
      <w:r w:rsidR="00DD267E" w:rsidRPr="00A119AB">
        <w:rPr>
          <w:sz w:val="24"/>
          <w:szCs w:val="24"/>
        </w:rPr>
        <w:t xml:space="preserve">and </w:t>
      </w:r>
      <w:r w:rsidRPr="00A119AB">
        <w:rPr>
          <w:sz w:val="24"/>
          <w:szCs w:val="24"/>
        </w:rPr>
        <w:t xml:space="preserve">increased </w:t>
      </w:r>
      <w:r w:rsidR="00DD267E" w:rsidRPr="00A119AB">
        <w:rPr>
          <w:sz w:val="24"/>
          <w:szCs w:val="24"/>
        </w:rPr>
        <w:t xml:space="preserve">demand for artistic ventures. </w:t>
      </w:r>
      <w:r w:rsidR="008F4683">
        <w:rPr>
          <w:sz w:val="24"/>
          <w:szCs w:val="24"/>
        </w:rPr>
        <w:t>For example, the</w:t>
      </w:r>
      <w:r w:rsidRPr="00A119AB">
        <w:rPr>
          <w:sz w:val="24"/>
          <w:szCs w:val="24"/>
        </w:rPr>
        <w:t xml:space="preserve"> visual media field</w:t>
      </w:r>
      <w:r w:rsidR="00DD267E" w:rsidRPr="00A119AB">
        <w:rPr>
          <w:sz w:val="24"/>
          <w:szCs w:val="24"/>
        </w:rPr>
        <w:t xml:space="preserve"> </w:t>
      </w:r>
      <w:r w:rsidRPr="00A119AB">
        <w:rPr>
          <w:sz w:val="24"/>
          <w:szCs w:val="24"/>
        </w:rPr>
        <w:t xml:space="preserve">is gaining respect and people are being drawn to art as television shows, music and billboard graphics all require a creative artistic mind. At Kabul University, two new majors on digital graphics and cinema were created to respond to </w:t>
      </w:r>
      <w:r w:rsidR="00DD7754" w:rsidRPr="00A119AB">
        <w:rPr>
          <w:sz w:val="24"/>
          <w:szCs w:val="24"/>
        </w:rPr>
        <w:t xml:space="preserve">the </w:t>
      </w:r>
      <w:r w:rsidRPr="00A119AB">
        <w:rPr>
          <w:sz w:val="24"/>
          <w:szCs w:val="24"/>
        </w:rPr>
        <w:t>demand for skills in the market</w:t>
      </w:r>
      <w:r w:rsidR="003A4072" w:rsidRPr="00A119AB">
        <w:rPr>
          <w:rStyle w:val="FootnoteReference"/>
          <w:sz w:val="24"/>
          <w:szCs w:val="24"/>
        </w:rPr>
        <w:footnoteReference w:id="3"/>
      </w:r>
      <w:r w:rsidRPr="00A119AB">
        <w:rPr>
          <w:sz w:val="24"/>
          <w:szCs w:val="24"/>
        </w:rPr>
        <w:t xml:space="preserve">. </w:t>
      </w:r>
    </w:p>
    <w:p w14:paraId="688A8930" w14:textId="42C42C03" w:rsidR="00DD267E" w:rsidRPr="00A119AB" w:rsidRDefault="00046CEF" w:rsidP="00462C70">
      <w:pPr>
        <w:rPr>
          <w:sz w:val="24"/>
          <w:szCs w:val="24"/>
        </w:rPr>
      </w:pPr>
      <w:r w:rsidRPr="00A119AB">
        <w:rPr>
          <w:sz w:val="24"/>
          <w:szCs w:val="24"/>
        </w:rPr>
        <w:t xml:space="preserve">These majors have been </w:t>
      </w:r>
      <w:r w:rsidR="008F4683">
        <w:rPr>
          <w:sz w:val="24"/>
          <w:szCs w:val="24"/>
        </w:rPr>
        <w:t>particularly</w:t>
      </w:r>
      <w:r w:rsidR="003A4072" w:rsidRPr="00A119AB">
        <w:rPr>
          <w:sz w:val="24"/>
          <w:szCs w:val="24"/>
        </w:rPr>
        <w:t xml:space="preserve"> desired by women, in part because of their low-profile career aspect. In a country where the role of women is still being determined and fought for, these “behind the camera” careers allow women to use their creativity without having to directly confront criticism from sexist male counterpart</w:t>
      </w:r>
      <w:r w:rsidR="00DD7754" w:rsidRPr="00A119AB">
        <w:rPr>
          <w:sz w:val="24"/>
          <w:szCs w:val="24"/>
        </w:rPr>
        <w:t>s and the public</w:t>
      </w:r>
      <w:r w:rsidR="003A4072" w:rsidRPr="00A119AB">
        <w:rPr>
          <w:sz w:val="24"/>
          <w:szCs w:val="24"/>
        </w:rPr>
        <w:t xml:space="preserve">. </w:t>
      </w:r>
    </w:p>
    <w:p w14:paraId="25BDF0CC" w14:textId="29653B3C" w:rsidR="003A4072" w:rsidRPr="00A119AB" w:rsidRDefault="003A4072" w:rsidP="00462C70">
      <w:pPr>
        <w:rPr>
          <w:sz w:val="24"/>
          <w:szCs w:val="24"/>
        </w:rPr>
      </w:pPr>
      <w:r w:rsidRPr="00A119AB">
        <w:rPr>
          <w:sz w:val="24"/>
          <w:szCs w:val="24"/>
        </w:rPr>
        <w:t>The creation of the Center for Contemporary Arts</w:t>
      </w:r>
      <w:r w:rsidR="00B30F5F" w:rsidRPr="00A119AB">
        <w:rPr>
          <w:sz w:val="24"/>
          <w:szCs w:val="24"/>
        </w:rPr>
        <w:t xml:space="preserve"> in 2004</w:t>
      </w:r>
      <w:r w:rsidRPr="00A119AB">
        <w:rPr>
          <w:sz w:val="24"/>
          <w:szCs w:val="24"/>
        </w:rPr>
        <w:t xml:space="preserve"> was the first initiative that allowed women to practice </w:t>
      </w:r>
      <w:r w:rsidR="00B30F5F" w:rsidRPr="00A119AB">
        <w:rPr>
          <w:sz w:val="24"/>
          <w:szCs w:val="24"/>
        </w:rPr>
        <w:t>art</w:t>
      </w:r>
      <w:r w:rsidRPr="00A119AB">
        <w:rPr>
          <w:sz w:val="24"/>
          <w:szCs w:val="24"/>
        </w:rPr>
        <w:t xml:space="preserve"> in a safe and secure environment.  </w:t>
      </w:r>
      <w:r w:rsidR="00B30F5F" w:rsidRPr="00A119AB">
        <w:rPr>
          <w:sz w:val="24"/>
          <w:szCs w:val="24"/>
        </w:rPr>
        <w:t xml:space="preserve">As an independent artistic and cultural center, it is currently the sole women’s only art center in the country. It strives to provide equal opportunities to all artists </w:t>
      </w:r>
      <w:r w:rsidR="00DD7754" w:rsidRPr="00A119AB">
        <w:rPr>
          <w:sz w:val="24"/>
          <w:szCs w:val="24"/>
        </w:rPr>
        <w:t>and</w:t>
      </w:r>
      <w:r w:rsidR="00B30F5F" w:rsidRPr="00A119AB">
        <w:rPr>
          <w:sz w:val="24"/>
          <w:szCs w:val="24"/>
        </w:rPr>
        <w:t xml:space="preserve"> for them to be able to express and improve upon their artistic talents through educational courses and workshops. A lot of the work done through the center addresses the pain and depression of the most recent decades of c</w:t>
      </w:r>
      <w:r w:rsidR="00C51488" w:rsidRPr="00A119AB">
        <w:rPr>
          <w:sz w:val="24"/>
          <w:szCs w:val="24"/>
        </w:rPr>
        <w:t xml:space="preserve">onflict and political chaos. </w:t>
      </w:r>
    </w:p>
    <w:p w14:paraId="60251ECF" w14:textId="77777777" w:rsidR="00972A97" w:rsidRPr="00A119AB" w:rsidRDefault="00462C70">
      <w:pPr>
        <w:rPr>
          <w:b/>
          <w:sz w:val="24"/>
          <w:szCs w:val="24"/>
        </w:rPr>
      </w:pPr>
      <w:r w:rsidRPr="00A119AB">
        <w:rPr>
          <w:b/>
          <w:sz w:val="24"/>
          <w:szCs w:val="24"/>
        </w:rPr>
        <w:t xml:space="preserve">Example of </w:t>
      </w:r>
      <w:proofErr w:type="spellStart"/>
      <w:r w:rsidRPr="00A119AB">
        <w:rPr>
          <w:b/>
          <w:sz w:val="24"/>
          <w:szCs w:val="24"/>
        </w:rPr>
        <w:t>Shamsia</w:t>
      </w:r>
      <w:proofErr w:type="spellEnd"/>
      <w:r w:rsidRPr="00A119AB">
        <w:rPr>
          <w:b/>
          <w:sz w:val="24"/>
          <w:szCs w:val="24"/>
        </w:rPr>
        <w:t xml:space="preserve"> </w:t>
      </w:r>
      <w:proofErr w:type="spellStart"/>
      <w:r w:rsidRPr="00A119AB">
        <w:rPr>
          <w:b/>
          <w:sz w:val="24"/>
          <w:szCs w:val="24"/>
        </w:rPr>
        <w:t>Hassani</w:t>
      </w:r>
      <w:proofErr w:type="spellEnd"/>
    </w:p>
    <w:p w14:paraId="5DBAF0AD" w14:textId="2E3740D2" w:rsidR="00D310F4" w:rsidRPr="00A119AB" w:rsidRDefault="008F4683" w:rsidP="0086083B">
      <w:pPr>
        <w:rPr>
          <w:sz w:val="24"/>
          <w:szCs w:val="24"/>
        </w:rPr>
      </w:pPr>
      <w:r>
        <w:rPr>
          <w:sz w:val="24"/>
          <w:szCs w:val="24"/>
        </w:rPr>
        <w:t xml:space="preserve">These new ventures have slowly opened up </w:t>
      </w:r>
      <w:r w:rsidR="007E5B1A">
        <w:rPr>
          <w:sz w:val="24"/>
          <w:szCs w:val="24"/>
        </w:rPr>
        <w:t>Afghanistan’s</w:t>
      </w:r>
      <w:r>
        <w:rPr>
          <w:sz w:val="24"/>
          <w:szCs w:val="24"/>
        </w:rPr>
        <w:t xml:space="preserve"> mindset when considering what art </w:t>
      </w:r>
      <w:r w:rsidR="00A12B6B">
        <w:rPr>
          <w:sz w:val="24"/>
          <w:szCs w:val="24"/>
        </w:rPr>
        <w:t>can be</w:t>
      </w:r>
      <w:r>
        <w:rPr>
          <w:sz w:val="24"/>
          <w:szCs w:val="24"/>
        </w:rPr>
        <w:t xml:space="preserve">. </w:t>
      </w:r>
      <w:r w:rsidR="00A12B6B">
        <w:rPr>
          <w:sz w:val="24"/>
          <w:szCs w:val="24"/>
        </w:rPr>
        <w:t xml:space="preserve">Graffiti is an art form that has had to fight to gain acceptance as a constructive form of artistic expression the world over. </w:t>
      </w:r>
      <w:r w:rsidR="00D310F4" w:rsidRPr="00A119AB">
        <w:rPr>
          <w:sz w:val="24"/>
          <w:szCs w:val="24"/>
        </w:rPr>
        <w:t xml:space="preserve">While the typical stereotype of graffiti is wall tagging done by vandals and gangs, this form of public art is meant to question the environment and inspire dialogue about various social issues. Street art has had a major impact around the world, challenging existing structures and spurring resistance movements. It has gained significant credibility within the art community and notably in 2010 the TED </w:t>
      </w:r>
      <w:proofErr w:type="gramStart"/>
      <w:r w:rsidR="00D310F4" w:rsidRPr="00A119AB">
        <w:rPr>
          <w:sz w:val="24"/>
          <w:szCs w:val="24"/>
        </w:rPr>
        <w:t>talks</w:t>
      </w:r>
      <w:proofErr w:type="gramEnd"/>
      <w:r w:rsidR="00D310F4" w:rsidRPr="00A119AB">
        <w:rPr>
          <w:sz w:val="24"/>
          <w:szCs w:val="24"/>
        </w:rPr>
        <w:t xml:space="preserve"> annual prize went to a French street artist who creates his art in slums and refugee camps around the world; all with the hope of bringing constructive dialogue to the table to address various problems. Street art such as graffiti has had its own struggle, </w:t>
      </w:r>
      <w:r w:rsidR="002B5D8E" w:rsidRPr="00A119AB">
        <w:rPr>
          <w:sz w:val="24"/>
          <w:szCs w:val="24"/>
        </w:rPr>
        <w:t>and is now making its way to</w:t>
      </w:r>
      <w:r w:rsidR="00D310F4" w:rsidRPr="00A119AB">
        <w:rPr>
          <w:sz w:val="24"/>
          <w:szCs w:val="24"/>
        </w:rPr>
        <w:t xml:space="preserve"> Afghanistan. </w:t>
      </w:r>
    </w:p>
    <w:p w14:paraId="0B1BD06E" w14:textId="28F77A38" w:rsidR="0086083B" w:rsidRPr="00A119AB" w:rsidRDefault="00860422" w:rsidP="0086083B">
      <w:pPr>
        <w:rPr>
          <w:sz w:val="24"/>
          <w:szCs w:val="24"/>
        </w:rPr>
      </w:pPr>
      <w:r w:rsidRPr="00A119AB">
        <w:rPr>
          <w:sz w:val="24"/>
          <w:szCs w:val="24"/>
        </w:rPr>
        <w:t xml:space="preserve">One of these </w:t>
      </w:r>
      <w:r w:rsidR="007E5B1A">
        <w:rPr>
          <w:sz w:val="24"/>
          <w:szCs w:val="24"/>
        </w:rPr>
        <w:t xml:space="preserve">graffiti </w:t>
      </w:r>
      <w:r w:rsidRPr="00A119AB">
        <w:rPr>
          <w:sz w:val="24"/>
          <w:szCs w:val="24"/>
        </w:rPr>
        <w:t xml:space="preserve">artists is </w:t>
      </w:r>
      <w:proofErr w:type="spellStart"/>
      <w:r w:rsidRPr="00A119AB">
        <w:rPr>
          <w:sz w:val="24"/>
          <w:szCs w:val="24"/>
        </w:rPr>
        <w:t>Shamsia</w:t>
      </w:r>
      <w:proofErr w:type="spellEnd"/>
      <w:r w:rsidRPr="00A119AB">
        <w:rPr>
          <w:sz w:val="24"/>
          <w:szCs w:val="24"/>
        </w:rPr>
        <w:t xml:space="preserve"> </w:t>
      </w:r>
      <w:proofErr w:type="spellStart"/>
      <w:r w:rsidRPr="00A119AB">
        <w:rPr>
          <w:sz w:val="24"/>
          <w:szCs w:val="24"/>
        </w:rPr>
        <w:t>Hassani</w:t>
      </w:r>
      <w:proofErr w:type="spellEnd"/>
      <w:r w:rsidRPr="00A119AB">
        <w:rPr>
          <w:sz w:val="24"/>
          <w:szCs w:val="24"/>
        </w:rPr>
        <w:t xml:space="preserve">. </w:t>
      </w:r>
      <w:r w:rsidR="00680B9F" w:rsidRPr="00A119AB">
        <w:rPr>
          <w:sz w:val="24"/>
          <w:szCs w:val="24"/>
        </w:rPr>
        <w:t xml:space="preserve">Using spray-paint </w:t>
      </w:r>
      <w:r w:rsidR="000016EF" w:rsidRPr="00A119AB">
        <w:rPr>
          <w:sz w:val="24"/>
          <w:szCs w:val="24"/>
        </w:rPr>
        <w:t>as her brush,</w:t>
      </w:r>
      <w:r w:rsidR="00680B9F" w:rsidRPr="00A119AB">
        <w:rPr>
          <w:sz w:val="24"/>
          <w:szCs w:val="24"/>
        </w:rPr>
        <w:t xml:space="preserve"> Hassani uses </w:t>
      </w:r>
      <w:r w:rsidR="000016EF" w:rsidRPr="00A119AB">
        <w:rPr>
          <w:sz w:val="24"/>
          <w:szCs w:val="24"/>
        </w:rPr>
        <w:t xml:space="preserve">the walls of </w:t>
      </w:r>
      <w:r w:rsidR="00680B9F" w:rsidRPr="00A119AB">
        <w:rPr>
          <w:sz w:val="24"/>
          <w:szCs w:val="24"/>
        </w:rPr>
        <w:t xml:space="preserve">old dilapidated buildings </w:t>
      </w:r>
      <w:r w:rsidR="000016EF" w:rsidRPr="00A119AB">
        <w:rPr>
          <w:sz w:val="24"/>
          <w:szCs w:val="24"/>
        </w:rPr>
        <w:t>as her canvas</w:t>
      </w:r>
      <w:r w:rsidR="00680B9F" w:rsidRPr="00A119AB">
        <w:rPr>
          <w:sz w:val="24"/>
          <w:szCs w:val="24"/>
        </w:rPr>
        <w:t>.</w:t>
      </w:r>
      <w:r w:rsidR="000016EF" w:rsidRPr="00A119AB">
        <w:rPr>
          <w:sz w:val="24"/>
          <w:szCs w:val="24"/>
        </w:rPr>
        <w:t xml:space="preserve"> The 24 year</w:t>
      </w:r>
      <w:r w:rsidR="007E5B1A">
        <w:rPr>
          <w:sz w:val="24"/>
          <w:szCs w:val="24"/>
        </w:rPr>
        <w:t>-</w:t>
      </w:r>
      <w:r w:rsidR="00FC244C">
        <w:rPr>
          <w:sz w:val="24"/>
          <w:szCs w:val="24"/>
        </w:rPr>
        <w:t>old Afghan</w:t>
      </w:r>
      <w:r w:rsidR="000016EF" w:rsidRPr="00A119AB">
        <w:rPr>
          <w:sz w:val="24"/>
          <w:szCs w:val="24"/>
        </w:rPr>
        <w:t xml:space="preserve"> learned how to spray-paint </w:t>
      </w:r>
      <w:r w:rsidR="00EB6834" w:rsidRPr="00A119AB">
        <w:rPr>
          <w:sz w:val="24"/>
          <w:szCs w:val="24"/>
        </w:rPr>
        <w:t>during</w:t>
      </w:r>
      <w:r w:rsidR="000016EF" w:rsidRPr="00A119AB">
        <w:rPr>
          <w:sz w:val="24"/>
          <w:szCs w:val="24"/>
        </w:rPr>
        <w:t xml:space="preserve"> a workshop</w:t>
      </w:r>
      <w:r w:rsidR="00B0763C" w:rsidRPr="00A119AB">
        <w:rPr>
          <w:sz w:val="24"/>
          <w:szCs w:val="24"/>
        </w:rPr>
        <w:t xml:space="preserve"> organized by Combat Communications</w:t>
      </w:r>
      <w:r w:rsidR="000016EF" w:rsidRPr="00A119AB">
        <w:rPr>
          <w:sz w:val="24"/>
          <w:szCs w:val="24"/>
        </w:rPr>
        <w:t xml:space="preserve"> in Kabul in </w:t>
      </w:r>
      <w:r w:rsidR="00B0763C" w:rsidRPr="00A119AB">
        <w:rPr>
          <w:sz w:val="24"/>
          <w:szCs w:val="24"/>
        </w:rPr>
        <w:t>2010</w:t>
      </w:r>
      <w:r w:rsidR="000016EF" w:rsidRPr="00A119AB">
        <w:rPr>
          <w:sz w:val="24"/>
          <w:szCs w:val="24"/>
        </w:rPr>
        <w:t xml:space="preserve"> by </w:t>
      </w:r>
      <w:r w:rsidR="004F0F0B" w:rsidRPr="00A119AB">
        <w:rPr>
          <w:sz w:val="24"/>
          <w:szCs w:val="24"/>
        </w:rPr>
        <w:t>British</w:t>
      </w:r>
      <w:r w:rsidR="000016EF" w:rsidRPr="00A119AB">
        <w:rPr>
          <w:sz w:val="24"/>
          <w:szCs w:val="24"/>
        </w:rPr>
        <w:t xml:space="preserve"> artist </w:t>
      </w:r>
      <w:r w:rsidR="00BE7FCA" w:rsidRPr="00A119AB">
        <w:rPr>
          <w:sz w:val="24"/>
          <w:szCs w:val="24"/>
        </w:rPr>
        <w:lastRenderedPageBreak/>
        <w:t>Chu</w:t>
      </w:r>
      <w:r w:rsidR="000016EF" w:rsidRPr="00A119AB">
        <w:rPr>
          <w:sz w:val="24"/>
          <w:szCs w:val="24"/>
        </w:rPr>
        <w:t xml:space="preserve">. </w:t>
      </w:r>
      <w:r w:rsidR="00B0763C" w:rsidRPr="00A119AB">
        <w:rPr>
          <w:sz w:val="24"/>
          <w:szCs w:val="24"/>
        </w:rPr>
        <w:t>The idea of graffiti</w:t>
      </w:r>
      <w:r w:rsidR="00BE7FCA" w:rsidRPr="00A119AB">
        <w:rPr>
          <w:sz w:val="24"/>
          <w:szCs w:val="24"/>
        </w:rPr>
        <w:t xml:space="preserve"> and spray-paint</w:t>
      </w:r>
      <w:r w:rsidR="00B0763C" w:rsidRPr="00A119AB">
        <w:rPr>
          <w:sz w:val="24"/>
          <w:szCs w:val="24"/>
        </w:rPr>
        <w:t xml:space="preserve"> is new to a country that has a very singular view of “art”. Prior, like many other Afghans</w:t>
      </w:r>
      <w:r w:rsidR="00BE7FCA" w:rsidRPr="00A119AB">
        <w:rPr>
          <w:sz w:val="24"/>
          <w:szCs w:val="24"/>
        </w:rPr>
        <w:t xml:space="preserve"> (?)</w:t>
      </w:r>
      <w:r w:rsidR="00B0763C" w:rsidRPr="00A119AB">
        <w:rPr>
          <w:sz w:val="24"/>
          <w:szCs w:val="24"/>
        </w:rPr>
        <w:t>, Has</w:t>
      </w:r>
      <w:r w:rsidR="001B132A">
        <w:rPr>
          <w:sz w:val="24"/>
          <w:szCs w:val="24"/>
        </w:rPr>
        <w:t>s</w:t>
      </w:r>
      <w:r w:rsidR="00B0763C" w:rsidRPr="00A119AB">
        <w:rPr>
          <w:sz w:val="24"/>
          <w:szCs w:val="24"/>
        </w:rPr>
        <w:t xml:space="preserve">ani viewed art only as painting something on a canvas. </w:t>
      </w:r>
    </w:p>
    <w:p w14:paraId="4517CEA6" w14:textId="2359E772" w:rsidR="0086083B" w:rsidRPr="00A119AB" w:rsidRDefault="0086083B" w:rsidP="0086083B">
      <w:pPr>
        <w:rPr>
          <w:sz w:val="24"/>
          <w:szCs w:val="24"/>
        </w:rPr>
      </w:pPr>
      <w:r w:rsidRPr="00A119AB">
        <w:rPr>
          <w:sz w:val="24"/>
          <w:szCs w:val="24"/>
        </w:rPr>
        <w:t xml:space="preserve">The culmination of the workshop was the creation of a graffiti wall.  </w:t>
      </w:r>
      <w:r w:rsidR="00E63519" w:rsidRPr="00A119AB">
        <w:rPr>
          <w:sz w:val="24"/>
          <w:szCs w:val="24"/>
        </w:rPr>
        <w:t xml:space="preserve">Hassani often shows women in </w:t>
      </w:r>
      <w:proofErr w:type="spellStart"/>
      <w:r w:rsidR="00E63519" w:rsidRPr="00A119AB">
        <w:rPr>
          <w:sz w:val="24"/>
          <w:szCs w:val="24"/>
        </w:rPr>
        <w:t>burqas</w:t>
      </w:r>
      <w:proofErr w:type="spellEnd"/>
      <w:r w:rsidR="00E63519" w:rsidRPr="00A119AB">
        <w:rPr>
          <w:sz w:val="24"/>
          <w:szCs w:val="24"/>
        </w:rPr>
        <w:t xml:space="preserve"> but attempts to portray them in a new light. This new modernist form is her attempt of showing a new </w:t>
      </w:r>
      <w:r w:rsidR="001B132A">
        <w:rPr>
          <w:sz w:val="24"/>
          <w:szCs w:val="24"/>
        </w:rPr>
        <w:t>modern representation of the</w:t>
      </w:r>
      <w:r w:rsidR="00E63519" w:rsidRPr="00A119AB">
        <w:rPr>
          <w:sz w:val="24"/>
          <w:szCs w:val="24"/>
        </w:rPr>
        <w:t xml:space="preserve"> Afghan woman. </w:t>
      </w:r>
      <w:r w:rsidRPr="00A119AB">
        <w:rPr>
          <w:sz w:val="24"/>
          <w:szCs w:val="24"/>
        </w:rPr>
        <w:t xml:space="preserve">Hassani decided to paint her segment </w:t>
      </w:r>
      <w:r w:rsidR="001D536E" w:rsidRPr="00A119AB">
        <w:rPr>
          <w:sz w:val="24"/>
          <w:szCs w:val="24"/>
        </w:rPr>
        <w:t>of</w:t>
      </w:r>
      <w:r w:rsidRPr="00A119AB">
        <w:rPr>
          <w:sz w:val="24"/>
          <w:szCs w:val="24"/>
        </w:rPr>
        <w:t xml:space="preserve"> the wall</w:t>
      </w:r>
      <w:r w:rsidR="001D536E" w:rsidRPr="00A119AB">
        <w:rPr>
          <w:sz w:val="24"/>
          <w:szCs w:val="24"/>
        </w:rPr>
        <w:t xml:space="preserve"> on a group of women in </w:t>
      </w:r>
      <w:r w:rsidR="00DD7754" w:rsidRPr="00A119AB">
        <w:rPr>
          <w:sz w:val="24"/>
          <w:szCs w:val="24"/>
        </w:rPr>
        <w:t xml:space="preserve">blue </w:t>
      </w:r>
      <w:proofErr w:type="spellStart"/>
      <w:r w:rsidR="001D536E" w:rsidRPr="00A119AB">
        <w:rPr>
          <w:sz w:val="24"/>
          <w:szCs w:val="24"/>
        </w:rPr>
        <w:t>burqas</w:t>
      </w:r>
      <w:proofErr w:type="spellEnd"/>
      <w:r w:rsidR="001D536E" w:rsidRPr="00A119AB">
        <w:rPr>
          <w:sz w:val="24"/>
          <w:szCs w:val="24"/>
        </w:rPr>
        <w:t xml:space="preserve"> that are rising from the sea</w:t>
      </w:r>
      <w:r w:rsidR="000C06E1" w:rsidRPr="00A119AB">
        <w:rPr>
          <w:sz w:val="24"/>
          <w:szCs w:val="24"/>
        </w:rPr>
        <w:t xml:space="preserve"> (exhibit 1)</w:t>
      </w:r>
      <w:r w:rsidR="001D536E" w:rsidRPr="00A119AB">
        <w:rPr>
          <w:sz w:val="24"/>
          <w:szCs w:val="24"/>
        </w:rPr>
        <w:t>. It is</w:t>
      </w:r>
      <w:r w:rsidR="000C06E1" w:rsidRPr="00A119AB">
        <w:rPr>
          <w:sz w:val="24"/>
          <w:szCs w:val="24"/>
        </w:rPr>
        <w:t xml:space="preserve"> meant as </w:t>
      </w:r>
      <w:r w:rsidR="001D536E" w:rsidRPr="00A119AB">
        <w:rPr>
          <w:sz w:val="24"/>
          <w:szCs w:val="24"/>
        </w:rPr>
        <w:t xml:space="preserve">a </w:t>
      </w:r>
      <w:r w:rsidR="004F0F0B" w:rsidRPr="00A119AB">
        <w:rPr>
          <w:sz w:val="24"/>
          <w:szCs w:val="24"/>
        </w:rPr>
        <w:t>metaphor</w:t>
      </w:r>
      <w:r w:rsidR="001D536E" w:rsidRPr="00A119AB">
        <w:rPr>
          <w:sz w:val="24"/>
          <w:szCs w:val="24"/>
        </w:rPr>
        <w:t xml:space="preserve"> for cleanliness</w:t>
      </w:r>
      <w:r w:rsidRPr="00A119AB">
        <w:rPr>
          <w:sz w:val="24"/>
          <w:szCs w:val="24"/>
        </w:rPr>
        <w:t xml:space="preserve"> </w:t>
      </w:r>
      <w:r w:rsidR="00DD7754" w:rsidRPr="00A119AB">
        <w:rPr>
          <w:sz w:val="24"/>
          <w:szCs w:val="24"/>
        </w:rPr>
        <w:t>and</w:t>
      </w:r>
      <w:r w:rsidRPr="00A119AB">
        <w:rPr>
          <w:sz w:val="24"/>
          <w:szCs w:val="24"/>
        </w:rPr>
        <w:t xml:space="preserve"> tell</w:t>
      </w:r>
      <w:r w:rsidR="00DD7754" w:rsidRPr="00A119AB">
        <w:rPr>
          <w:sz w:val="24"/>
          <w:szCs w:val="24"/>
        </w:rPr>
        <w:t>s the</w:t>
      </w:r>
      <w:r w:rsidRPr="00A119AB">
        <w:rPr>
          <w:sz w:val="24"/>
          <w:szCs w:val="24"/>
        </w:rPr>
        <w:t xml:space="preserve"> story</w:t>
      </w:r>
      <w:r w:rsidR="001D536E" w:rsidRPr="00A119AB">
        <w:rPr>
          <w:sz w:val="24"/>
          <w:szCs w:val="24"/>
        </w:rPr>
        <w:t xml:space="preserve"> </w:t>
      </w:r>
      <w:r w:rsidR="004F0F0B" w:rsidRPr="00A119AB">
        <w:rPr>
          <w:sz w:val="24"/>
          <w:szCs w:val="24"/>
        </w:rPr>
        <w:t>about</w:t>
      </w:r>
      <w:r w:rsidR="00E63519" w:rsidRPr="00A119AB">
        <w:rPr>
          <w:sz w:val="24"/>
          <w:szCs w:val="24"/>
        </w:rPr>
        <w:t xml:space="preserve"> the</w:t>
      </w:r>
      <w:r w:rsidRPr="00A119AB">
        <w:rPr>
          <w:sz w:val="24"/>
          <w:szCs w:val="24"/>
        </w:rPr>
        <w:t xml:space="preserve"> problems facing women in her country</w:t>
      </w:r>
      <w:r w:rsidR="00DD7754" w:rsidRPr="00A119AB">
        <w:rPr>
          <w:sz w:val="24"/>
          <w:szCs w:val="24"/>
        </w:rPr>
        <w:t xml:space="preserve"> and </w:t>
      </w:r>
      <w:r w:rsidR="00E63519" w:rsidRPr="00A119AB">
        <w:rPr>
          <w:sz w:val="24"/>
          <w:szCs w:val="24"/>
        </w:rPr>
        <w:t>the</w:t>
      </w:r>
      <w:r w:rsidR="00C012B9" w:rsidRPr="00A119AB">
        <w:rPr>
          <w:sz w:val="24"/>
          <w:szCs w:val="24"/>
        </w:rPr>
        <w:t>ir</w:t>
      </w:r>
      <w:r w:rsidR="00E63519" w:rsidRPr="00A119AB">
        <w:rPr>
          <w:sz w:val="24"/>
          <w:szCs w:val="24"/>
        </w:rPr>
        <w:t xml:space="preserve"> </w:t>
      </w:r>
      <w:r w:rsidR="00DD7754" w:rsidRPr="00A119AB">
        <w:rPr>
          <w:sz w:val="24"/>
          <w:szCs w:val="24"/>
        </w:rPr>
        <w:t xml:space="preserve">hopes to </w:t>
      </w:r>
      <w:proofErr w:type="gramStart"/>
      <w:r w:rsidR="00DD7754" w:rsidRPr="00A119AB">
        <w:rPr>
          <w:sz w:val="24"/>
          <w:szCs w:val="24"/>
        </w:rPr>
        <w:t>rise</w:t>
      </w:r>
      <w:proofErr w:type="gramEnd"/>
      <w:r w:rsidR="00DD7754" w:rsidRPr="00A119AB">
        <w:rPr>
          <w:sz w:val="24"/>
          <w:szCs w:val="24"/>
        </w:rPr>
        <w:t xml:space="preserve"> above and overcome oppression</w:t>
      </w:r>
      <w:r w:rsidRPr="00A119AB">
        <w:rPr>
          <w:sz w:val="24"/>
          <w:szCs w:val="24"/>
        </w:rPr>
        <w:t>.</w:t>
      </w:r>
      <w:r w:rsidR="008D468F" w:rsidRPr="00A119AB">
        <w:rPr>
          <w:sz w:val="24"/>
          <w:szCs w:val="24"/>
        </w:rPr>
        <w:t xml:space="preserve"> </w:t>
      </w:r>
    </w:p>
    <w:p w14:paraId="6FC6A05A" w14:textId="2DA35051" w:rsidR="000C06E1" w:rsidRPr="00A119AB" w:rsidRDefault="000C06E1" w:rsidP="000C06E1">
      <w:pPr>
        <w:rPr>
          <w:sz w:val="24"/>
          <w:szCs w:val="24"/>
        </w:rPr>
      </w:pPr>
      <w:r w:rsidRPr="00A119AB">
        <w:rPr>
          <w:sz w:val="24"/>
          <w:szCs w:val="24"/>
        </w:rPr>
        <w:t>Hassani now b</w:t>
      </w:r>
      <w:r w:rsidR="003306CA" w:rsidRPr="00A119AB">
        <w:rPr>
          <w:sz w:val="24"/>
          <w:szCs w:val="24"/>
        </w:rPr>
        <w:t>elongs to a collective of spray-paint</w:t>
      </w:r>
      <w:r w:rsidRPr="00A119AB">
        <w:rPr>
          <w:sz w:val="24"/>
          <w:szCs w:val="24"/>
        </w:rPr>
        <w:t xml:space="preserve"> artists called “</w:t>
      </w:r>
      <w:proofErr w:type="spellStart"/>
      <w:r w:rsidRPr="00A119AB">
        <w:rPr>
          <w:sz w:val="24"/>
          <w:szCs w:val="24"/>
        </w:rPr>
        <w:t>Roshd</w:t>
      </w:r>
      <w:proofErr w:type="spellEnd"/>
      <w:r w:rsidRPr="00A119AB">
        <w:rPr>
          <w:sz w:val="24"/>
          <w:szCs w:val="24"/>
        </w:rPr>
        <w:t xml:space="preserve">”, meaning growth. Finding places to do her graffiti has been </w:t>
      </w:r>
      <w:r w:rsidR="00E63519" w:rsidRPr="00A119AB">
        <w:rPr>
          <w:sz w:val="24"/>
          <w:szCs w:val="24"/>
        </w:rPr>
        <w:t xml:space="preserve">the most </w:t>
      </w:r>
      <w:r w:rsidRPr="00A119AB">
        <w:rPr>
          <w:sz w:val="24"/>
          <w:szCs w:val="24"/>
        </w:rPr>
        <w:t>challenging</w:t>
      </w:r>
      <w:r w:rsidR="00E63519" w:rsidRPr="00A119AB">
        <w:rPr>
          <w:sz w:val="24"/>
          <w:szCs w:val="24"/>
        </w:rPr>
        <w:t xml:space="preserve"> task</w:t>
      </w:r>
      <w:r w:rsidRPr="00A119AB">
        <w:rPr>
          <w:sz w:val="24"/>
          <w:szCs w:val="24"/>
        </w:rPr>
        <w:t>.</w:t>
      </w:r>
      <w:r w:rsidR="00425B74" w:rsidRPr="00A119AB">
        <w:rPr>
          <w:sz w:val="24"/>
          <w:szCs w:val="24"/>
        </w:rPr>
        <w:t xml:space="preserve"> Unable to take to the streets like most graffiti artists due to safety concerns, she instead seeks out </w:t>
      </w:r>
      <w:r w:rsidR="00FA7FCE" w:rsidRPr="00A119AB">
        <w:rPr>
          <w:sz w:val="24"/>
          <w:szCs w:val="24"/>
        </w:rPr>
        <w:t>old</w:t>
      </w:r>
      <w:r w:rsidR="003306CA" w:rsidRPr="00A119AB">
        <w:rPr>
          <w:sz w:val="24"/>
          <w:szCs w:val="24"/>
        </w:rPr>
        <w:t>, abandoned</w:t>
      </w:r>
      <w:r w:rsidR="00FA7FCE" w:rsidRPr="00A119AB">
        <w:rPr>
          <w:sz w:val="24"/>
          <w:szCs w:val="24"/>
        </w:rPr>
        <w:t xml:space="preserve"> buildings. </w:t>
      </w:r>
    </w:p>
    <w:p w14:paraId="5779C8D2" w14:textId="0E31B43B" w:rsidR="00653B70" w:rsidRDefault="000C06E1">
      <w:pPr>
        <w:rPr>
          <w:sz w:val="24"/>
          <w:szCs w:val="24"/>
        </w:rPr>
      </w:pPr>
      <w:r w:rsidRPr="00A119AB">
        <w:rPr>
          <w:sz w:val="24"/>
          <w:szCs w:val="24"/>
        </w:rPr>
        <w:t>One of the places she has</w:t>
      </w:r>
      <w:r w:rsidR="001B132A">
        <w:rPr>
          <w:sz w:val="24"/>
          <w:szCs w:val="24"/>
        </w:rPr>
        <w:t xml:space="preserve"> since</w:t>
      </w:r>
      <w:r w:rsidRPr="00A119AB">
        <w:rPr>
          <w:sz w:val="24"/>
          <w:szCs w:val="24"/>
        </w:rPr>
        <w:t xml:space="preserve"> gone to is an empty Soviet era cultural center. </w:t>
      </w:r>
      <w:r w:rsidR="001D536E" w:rsidRPr="00A119AB">
        <w:rPr>
          <w:sz w:val="24"/>
          <w:szCs w:val="24"/>
        </w:rPr>
        <w:t xml:space="preserve">Another of her pieces (exhibit 2) shows a woman juxtaposed onto a set of steps. Commenting on the </w:t>
      </w:r>
      <w:proofErr w:type="spellStart"/>
      <w:r w:rsidR="004F0F0B" w:rsidRPr="00A119AB">
        <w:rPr>
          <w:sz w:val="24"/>
          <w:szCs w:val="24"/>
        </w:rPr>
        <w:t>burqu</w:t>
      </w:r>
      <w:r w:rsidR="001B132A">
        <w:rPr>
          <w:sz w:val="24"/>
          <w:szCs w:val="24"/>
        </w:rPr>
        <w:t>e</w:t>
      </w:r>
      <w:r w:rsidR="004F0F0B" w:rsidRPr="00A119AB">
        <w:rPr>
          <w:sz w:val="24"/>
          <w:szCs w:val="24"/>
        </w:rPr>
        <w:t>d</w:t>
      </w:r>
      <w:proofErr w:type="spellEnd"/>
      <w:r w:rsidR="004F0F0B" w:rsidRPr="00A119AB">
        <w:rPr>
          <w:sz w:val="24"/>
          <w:szCs w:val="24"/>
        </w:rPr>
        <w:t xml:space="preserve"> woman</w:t>
      </w:r>
      <w:r w:rsidR="001D536E" w:rsidRPr="00A119AB">
        <w:rPr>
          <w:sz w:val="24"/>
          <w:szCs w:val="24"/>
        </w:rPr>
        <w:t xml:space="preserve">, </w:t>
      </w:r>
      <w:proofErr w:type="spellStart"/>
      <w:r w:rsidR="001D536E" w:rsidRPr="00A119AB">
        <w:rPr>
          <w:sz w:val="24"/>
          <w:szCs w:val="24"/>
        </w:rPr>
        <w:t>Hassani</w:t>
      </w:r>
      <w:proofErr w:type="spellEnd"/>
      <w:r w:rsidR="001D536E" w:rsidRPr="00A119AB">
        <w:rPr>
          <w:sz w:val="24"/>
          <w:szCs w:val="24"/>
        </w:rPr>
        <w:t xml:space="preserve"> says “She is wondering if she can get up, or if she will fall down. Women in Afghanistan need to be careful with every step they take</w:t>
      </w:r>
      <w:r w:rsidR="001D536E" w:rsidRPr="00A119AB">
        <w:rPr>
          <w:rStyle w:val="FootnoteReference"/>
          <w:sz w:val="24"/>
          <w:szCs w:val="24"/>
        </w:rPr>
        <w:footnoteReference w:id="4"/>
      </w:r>
      <w:r w:rsidR="001D536E" w:rsidRPr="00A119AB">
        <w:rPr>
          <w:sz w:val="24"/>
          <w:szCs w:val="24"/>
        </w:rPr>
        <w:t xml:space="preserve">.” </w:t>
      </w:r>
      <w:r w:rsidR="00653B70" w:rsidRPr="00A119AB">
        <w:rPr>
          <w:sz w:val="24"/>
          <w:szCs w:val="24"/>
        </w:rPr>
        <w:t>In a changing society, Hassani always thinks about women’s issues and uses her art as a platform to express her feelings. She is a strong believer in the role art can play in social change but knows that more needs to be done.</w:t>
      </w:r>
      <w:r w:rsidR="00653B70">
        <w:rPr>
          <w:sz w:val="24"/>
          <w:szCs w:val="24"/>
        </w:rPr>
        <w:t xml:space="preserve"> </w:t>
      </w:r>
    </w:p>
    <w:p w14:paraId="63AABEC2" w14:textId="37F20EB5" w:rsidR="001B132A" w:rsidRPr="00A119AB" w:rsidRDefault="00653B70">
      <w:pPr>
        <w:rPr>
          <w:sz w:val="24"/>
          <w:szCs w:val="24"/>
        </w:rPr>
      </w:pPr>
      <w:r>
        <w:rPr>
          <w:sz w:val="24"/>
          <w:szCs w:val="24"/>
        </w:rPr>
        <w:t xml:space="preserve">Even in this unused and out-of-sight building, she does all of her graffiti on the inside, making sure not to draw too much attention to her work. Her ambition is to graffiti the entire building but is instead </w:t>
      </w:r>
      <w:r w:rsidR="00CA3D8B">
        <w:rPr>
          <w:sz w:val="24"/>
          <w:szCs w:val="24"/>
        </w:rPr>
        <w:t>relegated</w:t>
      </w:r>
      <w:r>
        <w:rPr>
          <w:sz w:val="24"/>
          <w:szCs w:val="24"/>
        </w:rPr>
        <w:t xml:space="preserve"> to envision her work in digital form on a computer (exhibit 3)</w:t>
      </w:r>
      <w:r w:rsidR="001B132A">
        <w:rPr>
          <w:sz w:val="24"/>
          <w:szCs w:val="24"/>
        </w:rPr>
        <w:t xml:space="preserve">. </w:t>
      </w:r>
      <w:r>
        <w:rPr>
          <w:sz w:val="24"/>
          <w:szCs w:val="24"/>
        </w:rPr>
        <w:t>There is simply too much danger for her as a female and artist</w:t>
      </w:r>
      <w:r w:rsidR="004B3FF5">
        <w:rPr>
          <w:sz w:val="24"/>
          <w:szCs w:val="24"/>
        </w:rPr>
        <w:t>.</w:t>
      </w:r>
    </w:p>
    <w:p w14:paraId="17BD25C7" w14:textId="3F1312BE" w:rsidR="00425B74" w:rsidRPr="00A119AB" w:rsidRDefault="00B0763C">
      <w:pPr>
        <w:rPr>
          <w:sz w:val="24"/>
          <w:szCs w:val="24"/>
        </w:rPr>
      </w:pPr>
      <w:r w:rsidRPr="00A119AB">
        <w:rPr>
          <w:sz w:val="24"/>
          <w:szCs w:val="24"/>
        </w:rPr>
        <w:t>Hassani faces many obstacles as a</w:t>
      </w:r>
      <w:r w:rsidR="00EF1C49" w:rsidRPr="00A119AB">
        <w:rPr>
          <w:sz w:val="24"/>
          <w:szCs w:val="24"/>
        </w:rPr>
        <w:t xml:space="preserve"> female</w:t>
      </w:r>
      <w:r w:rsidRPr="00A119AB">
        <w:rPr>
          <w:sz w:val="24"/>
          <w:szCs w:val="24"/>
        </w:rPr>
        <w:t xml:space="preserve"> artist in Afghanistan. Her modern art is fairly new in the country and is </w:t>
      </w:r>
      <w:r w:rsidR="004B3FF5">
        <w:rPr>
          <w:sz w:val="24"/>
          <w:szCs w:val="24"/>
        </w:rPr>
        <w:t xml:space="preserve">still for the most part </w:t>
      </w:r>
      <w:r w:rsidRPr="00A119AB">
        <w:rPr>
          <w:sz w:val="24"/>
          <w:szCs w:val="24"/>
        </w:rPr>
        <w:t xml:space="preserve">looked down upon by society because they claim </w:t>
      </w:r>
      <w:r w:rsidR="004B3FF5">
        <w:rPr>
          <w:sz w:val="24"/>
          <w:szCs w:val="24"/>
        </w:rPr>
        <w:t xml:space="preserve">that it </w:t>
      </w:r>
      <w:r w:rsidRPr="00A119AB">
        <w:rPr>
          <w:sz w:val="24"/>
          <w:szCs w:val="24"/>
        </w:rPr>
        <w:t xml:space="preserve">is a western idea. However, she thinks the contrary “if the artist is Afghan and the concept is Afghan”. </w:t>
      </w:r>
      <w:r w:rsidR="00DE7C70" w:rsidRPr="00A119AB">
        <w:rPr>
          <w:sz w:val="24"/>
          <w:szCs w:val="24"/>
        </w:rPr>
        <w:t xml:space="preserve">In addition, as a female, </w:t>
      </w:r>
      <w:r w:rsidR="004B3FF5">
        <w:rPr>
          <w:sz w:val="24"/>
          <w:szCs w:val="24"/>
        </w:rPr>
        <w:t xml:space="preserve">expressing herself in such an open and exposed way is difficult to except for many who are still under the mindset of the oppressive Taliban regime. </w:t>
      </w:r>
      <w:r w:rsidR="00DE7C70" w:rsidRPr="00A119AB">
        <w:rPr>
          <w:sz w:val="24"/>
          <w:szCs w:val="24"/>
        </w:rPr>
        <w:t xml:space="preserve"> </w:t>
      </w:r>
    </w:p>
    <w:p w14:paraId="50AF6534" w14:textId="6AE10E06" w:rsidR="00DE7C70" w:rsidRPr="00A119AB" w:rsidRDefault="00DE7C70">
      <w:pPr>
        <w:rPr>
          <w:sz w:val="24"/>
          <w:szCs w:val="24"/>
        </w:rPr>
      </w:pPr>
      <w:r w:rsidRPr="00A119AB">
        <w:rPr>
          <w:sz w:val="24"/>
          <w:szCs w:val="24"/>
        </w:rPr>
        <w:t>As an emerging artist, she has many aspirations. In a country where art is still struggling to establish itself as a serious</w:t>
      </w:r>
      <w:r w:rsidR="004801CE" w:rsidRPr="00A119AB">
        <w:rPr>
          <w:sz w:val="24"/>
          <w:szCs w:val="24"/>
        </w:rPr>
        <w:t xml:space="preserve"> </w:t>
      </w:r>
      <w:r w:rsidR="00EB6834" w:rsidRPr="00A119AB">
        <w:rPr>
          <w:sz w:val="24"/>
          <w:szCs w:val="24"/>
        </w:rPr>
        <w:t>activity</w:t>
      </w:r>
      <w:r w:rsidRPr="00A119AB">
        <w:rPr>
          <w:sz w:val="24"/>
          <w:szCs w:val="24"/>
        </w:rPr>
        <w:t xml:space="preserve">, she desires </w:t>
      </w:r>
      <w:r w:rsidR="004801CE" w:rsidRPr="00A119AB">
        <w:rPr>
          <w:sz w:val="24"/>
          <w:szCs w:val="24"/>
        </w:rPr>
        <w:t>her country</w:t>
      </w:r>
      <w:r w:rsidRPr="00A119AB">
        <w:rPr>
          <w:sz w:val="24"/>
          <w:szCs w:val="24"/>
        </w:rPr>
        <w:t xml:space="preserve"> to be at the same level as other countries in terms of </w:t>
      </w:r>
      <w:r w:rsidR="00EF1C49" w:rsidRPr="00A119AB">
        <w:rPr>
          <w:sz w:val="24"/>
          <w:szCs w:val="24"/>
        </w:rPr>
        <w:t xml:space="preserve">an </w:t>
      </w:r>
      <w:r w:rsidRPr="00A119AB">
        <w:rPr>
          <w:sz w:val="24"/>
          <w:szCs w:val="24"/>
        </w:rPr>
        <w:t xml:space="preserve">art </w:t>
      </w:r>
      <w:r w:rsidR="00EF1C49" w:rsidRPr="00A119AB">
        <w:rPr>
          <w:sz w:val="24"/>
          <w:szCs w:val="24"/>
        </w:rPr>
        <w:t>community</w:t>
      </w:r>
      <w:r w:rsidRPr="00A119AB">
        <w:rPr>
          <w:sz w:val="24"/>
          <w:szCs w:val="24"/>
        </w:rPr>
        <w:t xml:space="preserve">. </w:t>
      </w:r>
    </w:p>
    <w:p w14:paraId="066770DC" w14:textId="4B02047A" w:rsidR="00462C70" w:rsidRPr="00A119AB" w:rsidRDefault="00F1372B">
      <w:pPr>
        <w:rPr>
          <w:b/>
          <w:sz w:val="24"/>
          <w:szCs w:val="24"/>
        </w:rPr>
      </w:pPr>
      <w:r w:rsidRPr="00A119AB">
        <w:rPr>
          <w:b/>
          <w:sz w:val="24"/>
          <w:szCs w:val="24"/>
        </w:rPr>
        <w:lastRenderedPageBreak/>
        <w:t>Continued danger for female</w:t>
      </w:r>
      <w:r w:rsidR="00B6431E">
        <w:rPr>
          <w:b/>
          <w:sz w:val="24"/>
          <w:szCs w:val="24"/>
        </w:rPr>
        <w:t>s</w:t>
      </w:r>
      <w:r w:rsidRPr="00A119AB">
        <w:rPr>
          <w:b/>
          <w:sz w:val="24"/>
          <w:szCs w:val="24"/>
        </w:rPr>
        <w:t xml:space="preserve"> artists</w:t>
      </w:r>
    </w:p>
    <w:p w14:paraId="2C96652C" w14:textId="4F8171AE" w:rsidR="00F073F0" w:rsidRDefault="00F073F0" w:rsidP="00F073F0">
      <w:pPr>
        <w:rPr>
          <w:sz w:val="24"/>
          <w:szCs w:val="24"/>
        </w:rPr>
      </w:pPr>
      <w:r w:rsidRPr="00A119AB">
        <w:rPr>
          <w:sz w:val="24"/>
          <w:szCs w:val="24"/>
        </w:rPr>
        <w:t xml:space="preserve">Among the 10 artists who started in the collective, three were women. However, due to various pressures, Hassani remains the only one. </w:t>
      </w:r>
      <w:r w:rsidR="0012458B" w:rsidRPr="00A119AB">
        <w:rPr>
          <w:sz w:val="24"/>
          <w:szCs w:val="24"/>
        </w:rPr>
        <w:t xml:space="preserve">Significant media coverage about her grass-roots efforts to change a society through </w:t>
      </w:r>
      <w:r w:rsidR="003247C5" w:rsidRPr="00A119AB">
        <w:rPr>
          <w:sz w:val="24"/>
          <w:szCs w:val="24"/>
        </w:rPr>
        <w:t>artistic expression</w:t>
      </w:r>
      <w:r w:rsidR="0012458B" w:rsidRPr="00A119AB">
        <w:rPr>
          <w:sz w:val="24"/>
          <w:szCs w:val="24"/>
        </w:rPr>
        <w:t xml:space="preserve"> has helped garner attention to the continued plig</w:t>
      </w:r>
      <w:r w:rsidR="003247C5" w:rsidRPr="00A119AB">
        <w:rPr>
          <w:sz w:val="24"/>
          <w:szCs w:val="24"/>
        </w:rPr>
        <w:t xml:space="preserve">ht of both females and artists in Afghanistan. </w:t>
      </w:r>
    </w:p>
    <w:p w14:paraId="27729291" w14:textId="5ACE4360" w:rsidR="00B6431E" w:rsidRPr="00A119AB" w:rsidRDefault="00B6431E" w:rsidP="00F073F0">
      <w:pPr>
        <w:rPr>
          <w:sz w:val="24"/>
          <w:szCs w:val="24"/>
        </w:rPr>
      </w:pPr>
      <w:r>
        <w:rPr>
          <w:sz w:val="24"/>
          <w:szCs w:val="24"/>
        </w:rPr>
        <w:t xml:space="preserve">Afghan women, in general, still face enormous challenges. Threats are continually made towards women who have stood up and taken a significant role in the public sphere. </w:t>
      </w:r>
      <w:proofErr w:type="spellStart"/>
      <w:r w:rsidR="00856F3D">
        <w:rPr>
          <w:sz w:val="24"/>
          <w:szCs w:val="24"/>
        </w:rPr>
        <w:t>Hasina</w:t>
      </w:r>
      <w:proofErr w:type="spellEnd"/>
      <w:r w:rsidR="00856F3D">
        <w:rPr>
          <w:sz w:val="24"/>
          <w:szCs w:val="24"/>
        </w:rPr>
        <w:t xml:space="preserve"> Safi of the Afghan Women’s Network goes into rural villages and conducts literacy programs for women. Her actions along with other working women have received death threats for their role in such a public light</w:t>
      </w:r>
      <w:r w:rsidR="00856F3D">
        <w:rPr>
          <w:rStyle w:val="FootnoteReference"/>
          <w:sz w:val="24"/>
          <w:szCs w:val="24"/>
        </w:rPr>
        <w:footnoteReference w:id="5"/>
      </w:r>
      <w:r w:rsidR="00856F3D">
        <w:rPr>
          <w:sz w:val="24"/>
          <w:szCs w:val="24"/>
        </w:rPr>
        <w:t xml:space="preserve">. </w:t>
      </w:r>
    </w:p>
    <w:p w14:paraId="7AE236DC" w14:textId="2AC68CAD" w:rsidR="00866319" w:rsidRDefault="000016EF">
      <w:pPr>
        <w:rPr>
          <w:sz w:val="24"/>
          <w:szCs w:val="24"/>
        </w:rPr>
      </w:pPr>
      <w:r w:rsidRPr="00A119AB">
        <w:rPr>
          <w:sz w:val="24"/>
          <w:szCs w:val="24"/>
        </w:rPr>
        <w:t xml:space="preserve">With </w:t>
      </w:r>
      <w:r w:rsidR="00B55D47">
        <w:rPr>
          <w:sz w:val="24"/>
          <w:szCs w:val="24"/>
        </w:rPr>
        <w:t xml:space="preserve">the </w:t>
      </w:r>
      <w:r w:rsidRPr="00A119AB">
        <w:rPr>
          <w:sz w:val="24"/>
          <w:szCs w:val="24"/>
        </w:rPr>
        <w:t>planned withdraw</w:t>
      </w:r>
      <w:r w:rsidR="00C012B9" w:rsidRPr="00A119AB">
        <w:rPr>
          <w:sz w:val="24"/>
          <w:szCs w:val="24"/>
        </w:rPr>
        <w:t>al</w:t>
      </w:r>
      <w:r w:rsidR="00B55D47">
        <w:rPr>
          <w:sz w:val="24"/>
          <w:szCs w:val="24"/>
        </w:rPr>
        <w:t xml:space="preserve"> of </w:t>
      </w:r>
      <w:r w:rsidR="00B530AA">
        <w:rPr>
          <w:sz w:val="24"/>
          <w:szCs w:val="24"/>
        </w:rPr>
        <w:t>a number of</w:t>
      </w:r>
      <w:r w:rsidR="00B55D47">
        <w:rPr>
          <w:sz w:val="24"/>
          <w:szCs w:val="24"/>
        </w:rPr>
        <w:t xml:space="preserve"> </w:t>
      </w:r>
      <w:r w:rsidR="00866319">
        <w:rPr>
          <w:sz w:val="24"/>
          <w:szCs w:val="24"/>
        </w:rPr>
        <w:t>military forces</w:t>
      </w:r>
      <w:r w:rsidR="00C012B9" w:rsidRPr="00A119AB">
        <w:rPr>
          <w:sz w:val="24"/>
          <w:szCs w:val="24"/>
        </w:rPr>
        <w:t xml:space="preserve"> from Afghanistan in </w:t>
      </w:r>
      <w:r w:rsidR="00B55D47">
        <w:rPr>
          <w:sz w:val="24"/>
          <w:szCs w:val="24"/>
        </w:rPr>
        <w:t>the coming years</w:t>
      </w:r>
      <w:r w:rsidR="00C012B9" w:rsidRPr="00A119AB">
        <w:rPr>
          <w:sz w:val="24"/>
          <w:szCs w:val="24"/>
        </w:rPr>
        <w:t>, the progress in women’s rights risk</w:t>
      </w:r>
      <w:r w:rsidR="00F073F0" w:rsidRPr="00A119AB">
        <w:rPr>
          <w:sz w:val="24"/>
          <w:szCs w:val="24"/>
        </w:rPr>
        <w:t>s</w:t>
      </w:r>
      <w:r w:rsidR="00C012B9" w:rsidRPr="00A119AB">
        <w:rPr>
          <w:sz w:val="24"/>
          <w:szCs w:val="24"/>
        </w:rPr>
        <w:t xml:space="preserve"> </w:t>
      </w:r>
      <w:r w:rsidR="00F073F0" w:rsidRPr="00A119AB">
        <w:rPr>
          <w:sz w:val="24"/>
          <w:szCs w:val="24"/>
        </w:rPr>
        <w:t>being unraveled</w:t>
      </w:r>
      <w:r w:rsidR="00866319">
        <w:rPr>
          <w:sz w:val="24"/>
          <w:szCs w:val="24"/>
        </w:rPr>
        <w:t xml:space="preserve">. Even though many Afghans have increased confidence in Afghan security forces, they still do not believe </w:t>
      </w:r>
      <w:r w:rsidR="004E55B3">
        <w:rPr>
          <w:sz w:val="24"/>
          <w:szCs w:val="24"/>
        </w:rPr>
        <w:t xml:space="preserve">that they will be able to ensure security alone </w:t>
      </w:r>
      <w:r w:rsidR="00B530AA">
        <w:rPr>
          <w:sz w:val="24"/>
          <w:szCs w:val="24"/>
        </w:rPr>
        <w:t>by 2014</w:t>
      </w:r>
      <w:r w:rsidR="004E55B3">
        <w:rPr>
          <w:rStyle w:val="FootnoteReference"/>
          <w:sz w:val="24"/>
          <w:szCs w:val="24"/>
        </w:rPr>
        <w:footnoteReference w:id="6"/>
      </w:r>
      <w:r w:rsidR="004E55B3">
        <w:rPr>
          <w:sz w:val="24"/>
          <w:szCs w:val="24"/>
        </w:rPr>
        <w:t xml:space="preserve">. </w:t>
      </w:r>
      <w:r w:rsidR="004827A8" w:rsidRPr="00A119AB">
        <w:rPr>
          <w:sz w:val="24"/>
          <w:szCs w:val="24"/>
        </w:rPr>
        <w:t xml:space="preserve">As </w:t>
      </w:r>
      <w:r w:rsidR="004827A8">
        <w:rPr>
          <w:sz w:val="24"/>
          <w:szCs w:val="24"/>
        </w:rPr>
        <w:t xml:space="preserve">peace </w:t>
      </w:r>
      <w:r w:rsidR="004827A8" w:rsidRPr="00A119AB">
        <w:rPr>
          <w:sz w:val="24"/>
          <w:szCs w:val="24"/>
        </w:rPr>
        <w:t>t</w:t>
      </w:r>
      <w:r w:rsidR="004827A8">
        <w:rPr>
          <w:sz w:val="24"/>
          <w:szCs w:val="24"/>
        </w:rPr>
        <w:t>alks take place with the Taliban</w:t>
      </w:r>
      <w:r w:rsidR="004827A8" w:rsidRPr="00A119AB">
        <w:rPr>
          <w:sz w:val="24"/>
          <w:szCs w:val="24"/>
        </w:rPr>
        <w:t xml:space="preserve"> about the formation </w:t>
      </w:r>
      <w:r w:rsidR="004827A8">
        <w:rPr>
          <w:sz w:val="24"/>
          <w:szCs w:val="24"/>
        </w:rPr>
        <w:t>of a possible new government</w:t>
      </w:r>
      <w:r w:rsidR="004827A8" w:rsidRPr="00A119AB">
        <w:rPr>
          <w:sz w:val="24"/>
          <w:szCs w:val="24"/>
        </w:rPr>
        <w:t xml:space="preserve">, </w:t>
      </w:r>
      <w:r w:rsidR="004827A8">
        <w:rPr>
          <w:sz w:val="24"/>
          <w:szCs w:val="24"/>
        </w:rPr>
        <w:t xml:space="preserve">women are especially fearful of what the future will bring. A sense of fear still lingers amongst women and progress </w:t>
      </w:r>
      <w:r w:rsidR="00CE34A7">
        <w:rPr>
          <w:sz w:val="24"/>
          <w:szCs w:val="24"/>
        </w:rPr>
        <w:t xml:space="preserve">for women’s rights </w:t>
      </w:r>
      <w:r w:rsidR="004827A8">
        <w:rPr>
          <w:sz w:val="24"/>
          <w:szCs w:val="24"/>
        </w:rPr>
        <w:t xml:space="preserve">is still </w:t>
      </w:r>
      <w:r w:rsidR="00CE34A7">
        <w:rPr>
          <w:sz w:val="24"/>
          <w:szCs w:val="24"/>
        </w:rPr>
        <w:t>yet to be cemented</w:t>
      </w:r>
      <w:r w:rsidR="004827A8">
        <w:rPr>
          <w:sz w:val="24"/>
          <w:szCs w:val="24"/>
        </w:rPr>
        <w:t xml:space="preserve">. </w:t>
      </w:r>
    </w:p>
    <w:p w14:paraId="14F08B65" w14:textId="46063E67" w:rsidR="00462C70" w:rsidRPr="00A119AB" w:rsidRDefault="00462C70">
      <w:pPr>
        <w:rPr>
          <w:b/>
          <w:sz w:val="24"/>
          <w:szCs w:val="24"/>
        </w:rPr>
      </w:pPr>
      <w:r w:rsidRPr="00A119AB">
        <w:rPr>
          <w:b/>
          <w:sz w:val="24"/>
          <w:szCs w:val="24"/>
        </w:rPr>
        <w:t>Conclusion</w:t>
      </w:r>
    </w:p>
    <w:p w14:paraId="6B204CD9" w14:textId="0A3E12DF" w:rsidR="00462C70" w:rsidRDefault="008F4683" w:rsidP="00462C70">
      <w:pPr>
        <w:rPr>
          <w:sz w:val="24"/>
          <w:szCs w:val="24"/>
        </w:rPr>
      </w:pPr>
      <w:r w:rsidRPr="00A119AB">
        <w:rPr>
          <w:sz w:val="24"/>
          <w:szCs w:val="24"/>
        </w:rPr>
        <w:t xml:space="preserve">As the art field has long been dominated by men within the country, women continue to struggle to find their footing in artistic creation. </w:t>
      </w:r>
      <w:r w:rsidR="00462C70" w:rsidRPr="00A119AB">
        <w:rPr>
          <w:sz w:val="24"/>
          <w:szCs w:val="24"/>
        </w:rPr>
        <w:t xml:space="preserve">Strides have been made but still come with many more challenges as </w:t>
      </w:r>
      <w:r w:rsidR="00AE1E66" w:rsidRPr="00A119AB">
        <w:rPr>
          <w:sz w:val="24"/>
          <w:szCs w:val="24"/>
        </w:rPr>
        <w:t xml:space="preserve">Afghanistan </w:t>
      </w:r>
      <w:r w:rsidR="00462C70" w:rsidRPr="00A119AB">
        <w:rPr>
          <w:sz w:val="24"/>
          <w:szCs w:val="24"/>
        </w:rPr>
        <w:t xml:space="preserve">continues to identify </w:t>
      </w:r>
      <w:r w:rsidR="006C7957" w:rsidRPr="00A119AB">
        <w:rPr>
          <w:sz w:val="24"/>
          <w:szCs w:val="24"/>
        </w:rPr>
        <w:t>its cultural heritage and identity</w:t>
      </w:r>
      <w:r w:rsidR="00EB6834" w:rsidRPr="00A119AB">
        <w:rPr>
          <w:sz w:val="24"/>
          <w:szCs w:val="24"/>
        </w:rPr>
        <w:t xml:space="preserve">. The presence of the Taliban and resulting inexistence of art, music, sports, and cultural life in general </w:t>
      </w:r>
      <w:r w:rsidR="00AE1E66" w:rsidRPr="00A119AB">
        <w:rPr>
          <w:sz w:val="24"/>
          <w:szCs w:val="24"/>
        </w:rPr>
        <w:t xml:space="preserve">have had profound effects on the social mindset the population. The further oppression of women is slowly becoming </w:t>
      </w:r>
      <w:proofErr w:type="spellStart"/>
      <w:r w:rsidR="00AE1E66" w:rsidRPr="00A119AB">
        <w:rPr>
          <w:sz w:val="24"/>
          <w:szCs w:val="24"/>
        </w:rPr>
        <w:t>disingrained</w:t>
      </w:r>
      <w:proofErr w:type="spellEnd"/>
      <w:r w:rsidR="00AE1E66" w:rsidRPr="00A119AB">
        <w:rPr>
          <w:sz w:val="24"/>
          <w:szCs w:val="24"/>
        </w:rPr>
        <w:t xml:space="preserve"> from</w:t>
      </w:r>
      <w:r w:rsidR="00AD23FC">
        <w:rPr>
          <w:sz w:val="24"/>
          <w:szCs w:val="24"/>
        </w:rPr>
        <w:t xml:space="preserve"> the</w:t>
      </w:r>
      <w:r w:rsidR="00AE1E66" w:rsidRPr="00A119AB">
        <w:rPr>
          <w:sz w:val="24"/>
          <w:szCs w:val="24"/>
        </w:rPr>
        <w:t xml:space="preserve"> </w:t>
      </w:r>
      <w:r w:rsidR="00AD23FC">
        <w:rPr>
          <w:sz w:val="24"/>
          <w:szCs w:val="24"/>
        </w:rPr>
        <w:t>public mindset</w:t>
      </w:r>
      <w:r w:rsidR="00AE1E66" w:rsidRPr="00A119AB">
        <w:rPr>
          <w:sz w:val="24"/>
          <w:szCs w:val="24"/>
        </w:rPr>
        <w:t xml:space="preserve"> through various initiatives that help incorporate women into the social milieu. </w:t>
      </w:r>
    </w:p>
    <w:p w14:paraId="3AA2CEC0" w14:textId="6ACB4625" w:rsidR="00314F4A" w:rsidRPr="00A119AB" w:rsidRDefault="009D1C91" w:rsidP="00462C70">
      <w:pPr>
        <w:rPr>
          <w:sz w:val="24"/>
          <w:szCs w:val="24"/>
        </w:rPr>
      </w:pPr>
      <w:r w:rsidRPr="00A119AB">
        <w:rPr>
          <w:sz w:val="24"/>
          <w:szCs w:val="24"/>
        </w:rPr>
        <w:t xml:space="preserve">The fight for the role of Afghan women in the art community and within society is </w:t>
      </w:r>
      <w:r>
        <w:rPr>
          <w:sz w:val="24"/>
          <w:szCs w:val="24"/>
        </w:rPr>
        <w:t xml:space="preserve">at stake and progress will surely be slow. </w:t>
      </w:r>
      <w:r w:rsidR="00314F4A">
        <w:rPr>
          <w:sz w:val="24"/>
          <w:szCs w:val="24"/>
        </w:rPr>
        <w:t>Looking forward, it’ll be important to not only make sure art as a career is valued and that females have the right to be in the public sphere but for that the two be combined to allow artists such as Hassani to have full acceptance and liberty to perform her craft.</w:t>
      </w:r>
    </w:p>
    <w:p w14:paraId="60529404" w14:textId="77777777" w:rsidR="0012458B" w:rsidRPr="000B604A" w:rsidRDefault="0012458B" w:rsidP="00462C70">
      <w:pPr>
        <w:rPr>
          <w:sz w:val="24"/>
          <w:szCs w:val="24"/>
        </w:rPr>
      </w:pPr>
    </w:p>
    <w:p w14:paraId="10F54E32" w14:textId="77777777" w:rsidR="000016EF" w:rsidRPr="0012458B" w:rsidRDefault="000016EF">
      <w:pPr>
        <w:rPr>
          <w:b/>
          <w:sz w:val="24"/>
          <w:szCs w:val="24"/>
        </w:rPr>
      </w:pPr>
      <w:r w:rsidRPr="0012458B">
        <w:rPr>
          <w:b/>
          <w:sz w:val="24"/>
          <w:szCs w:val="24"/>
        </w:rPr>
        <w:lastRenderedPageBreak/>
        <w:t>Exhibit 1</w:t>
      </w:r>
    </w:p>
    <w:p w14:paraId="2DC59B7F" w14:textId="77777777" w:rsidR="00462C70" w:rsidRDefault="000016EF">
      <w:pPr>
        <w:rPr>
          <w:sz w:val="24"/>
          <w:szCs w:val="24"/>
        </w:rPr>
      </w:pPr>
      <w:r>
        <w:rPr>
          <w:noProof/>
          <w:sz w:val="24"/>
          <w:szCs w:val="24"/>
        </w:rPr>
        <w:drawing>
          <wp:inline distT="0" distB="0" distL="0" distR="0" wp14:anchorId="04F9E9F2" wp14:editId="0290931A">
            <wp:extent cx="4380865" cy="2632710"/>
            <wp:effectExtent l="0" t="0" r="635" b="0"/>
            <wp:docPr id="2" name="Picture 2" descr="C:\Users\peter\Desktop\kabul-graff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kabul-graffi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0865" cy="2632710"/>
                    </a:xfrm>
                    <a:prstGeom prst="rect">
                      <a:avLst/>
                    </a:prstGeom>
                    <a:noFill/>
                    <a:ln>
                      <a:noFill/>
                    </a:ln>
                  </pic:spPr>
                </pic:pic>
              </a:graphicData>
            </a:graphic>
          </wp:inline>
        </w:drawing>
      </w:r>
    </w:p>
    <w:p w14:paraId="10EB2DFB" w14:textId="77777777" w:rsidR="00462C70" w:rsidRPr="000B604A" w:rsidRDefault="001F0A9A">
      <w:pPr>
        <w:rPr>
          <w:sz w:val="24"/>
          <w:szCs w:val="24"/>
        </w:rPr>
      </w:pPr>
      <w:r>
        <w:rPr>
          <w:rStyle w:val="Emphasis"/>
          <w:rFonts w:ascii="Arial" w:hAnsi="Arial" w:cs="Arial"/>
          <w:color w:val="616161"/>
          <w:sz w:val="21"/>
          <w:szCs w:val="21"/>
          <w:bdr w:val="none" w:sz="0" w:space="0" w:color="auto" w:frame="1"/>
          <w:shd w:val="clear" w:color="auto" w:fill="FFFFFF"/>
        </w:rPr>
        <w:t xml:space="preserve">© Omar </w:t>
      </w:r>
      <w:proofErr w:type="spellStart"/>
      <w:r>
        <w:rPr>
          <w:rStyle w:val="Emphasis"/>
          <w:rFonts w:ascii="Arial" w:hAnsi="Arial" w:cs="Arial"/>
          <w:color w:val="616161"/>
          <w:sz w:val="21"/>
          <w:szCs w:val="21"/>
          <w:bdr w:val="none" w:sz="0" w:space="0" w:color="auto" w:frame="1"/>
          <w:shd w:val="clear" w:color="auto" w:fill="FFFFFF"/>
        </w:rPr>
        <w:t>Sobhani</w:t>
      </w:r>
      <w:proofErr w:type="spellEnd"/>
      <w:r>
        <w:rPr>
          <w:rStyle w:val="Emphasis"/>
          <w:rFonts w:ascii="Arial" w:hAnsi="Arial" w:cs="Arial"/>
          <w:color w:val="616161"/>
          <w:sz w:val="21"/>
          <w:szCs w:val="21"/>
          <w:bdr w:val="none" w:sz="0" w:space="0" w:color="auto" w:frame="1"/>
          <w:shd w:val="clear" w:color="auto" w:fill="FFFFFF"/>
        </w:rPr>
        <w:t>/Reuters</w:t>
      </w:r>
    </w:p>
    <w:p w14:paraId="25FE7679" w14:textId="4C9E0613" w:rsidR="001D536E" w:rsidRDefault="001D536E">
      <w:pPr>
        <w:rPr>
          <w:b/>
          <w:sz w:val="24"/>
          <w:szCs w:val="24"/>
        </w:rPr>
      </w:pPr>
      <w:r>
        <w:rPr>
          <w:b/>
          <w:sz w:val="24"/>
          <w:szCs w:val="24"/>
        </w:rPr>
        <w:t>Exhibit 2</w:t>
      </w:r>
    </w:p>
    <w:p w14:paraId="45DD0F3A" w14:textId="3D9F9083" w:rsidR="001D536E" w:rsidRDefault="001D536E">
      <w:pPr>
        <w:rPr>
          <w:b/>
          <w:sz w:val="24"/>
          <w:szCs w:val="24"/>
        </w:rPr>
      </w:pPr>
      <w:r>
        <w:rPr>
          <w:noProof/>
        </w:rPr>
        <w:drawing>
          <wp:inline distT="0" distB="0" distL="0" distR="0" wp14:anchorId="1F6D8924" wp14:editId="0526D3FF">
            <wp:extent cx="5174615" cy="2622550"/>
            <wp:effectExtent l="0" t="0" r="6985" b="6350"/>
            <wp:docPr id="1" name="Picture 1" descr="http://www.dawn.com/wp-content/uploads/2012/03/graffiti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wn.com/wp-content/uploads/2012/03/graffiti15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615" cy="2622550"/>
                    </a:xfrm>
                    <a:prstGeom prst="rect">
                      <a:avLst/>
                    </a:prstGeom>
                    <a:noFill/>
                    <a:ln>
                      <a:noFill/>
                    </a:ln>
                  </pic:spPr>
                </pic:pic>
              </a:graphicData>
            </a:graphic>
          </wp:inline>
        </w:drawing>
      </w:r>
    </w:p>
    <w:p w14:paraId="2E13BA41" w14:textId="5815B76C" w:rsidR="001D536E" w:rsidRPr="00653B70" w:rsidRDefault="001D536E">
      <w:pPr>
        <w:rPr>
          <w:b/>
          <w:sz w:val="24"/>
          <w:szCs w:val="24"/>
        </w:rPr>
      </w:pPr>
      <w:r w:rsidRPr="00653B70">
        <w:rPr>
          <w:rStyle w:val="Emphasis"/>
          <w:rFonts w:ascii="Arial" w:hAnsi="Arial" w:cs="Arial"/>
          <w:color w:val="616161"/>
          <w:sz w:val="21"/>
          <w:szCs w:val="21"/>
          <w:bdr w:val="none" w:sz="0" w:space="0" w:color="auto" w:frame="1"/>
          <w:shd w:val="clear" w:color="auto" w:fill="FFFFFF"/>
        </w:rPr>
        <w:t xml:space="preserve">© </w:t>
      </w:r>
      <w:proofErr w:type="spellStart"/>
      <w:r w:rsidRPr="00653B70">
        <w:rPr>
          <w:rStyle w:val="Emphasis"/>
          <w:rFonts w:ascii="Arial" w:hAnsi="Arial" w:cs="Arial"/>
          <w:color w:val="616161"/>
          <w:sz w:val="21"/>
          <w:szCs w:val="21"/>
          <w:bdr w:val="none" w:sz="0" w:space="0" w:color="auto" w:frame="1"/>
          <w:shd w:val="clear" w:color="auto" w:fill="FFFFFF"/>
        </w:rPr>
        <w:t>Reuteurs</w:t>
      </w:r>
      <w:proofErr w:type="spellEnd"/>
    </w:p>
    <w:p w14:paraId="17465CB8" w14:textId="77777777" w:rsidR="009E6551" w:rsidRDefault="009E6551">
      <w:pPr>
        <w:rPr>
          <w:b/>
          <w:sz w:val="24"/>
          <w:szCs w:val="24"/>
        </w:rPr>
      </w:pPr>
    </w:p>
    <w:p w14:paraId="015FAC2E" w14:textId="77777777" w:rsidR="009E6551" w:rsidRDefault="009E6551">
      <w:pPr>
        <w:rPr>
          <w:b/>
          <w:sz w:val="24"/>
          <w:szCs w:val="24"/>
        </w:rPr>
      </w:pPr>
    </w:p>
    <w:p w14:paraId="4E5D1011" w14:textId="77777777" w:rsidR="009E6551" w:rsidRDefault="009E6551">
      <w:pPr>
        <w:rPr>
          <w:b/>
          <w:sz w:val="24"/>
          <w:szCs w:val="24"/>
        </w:rPr>
      </w:pPr>
    </w:p>
    <w:p w14:paraId="633E2E39" w14:textId="77777777" w:rsidR="009E6551" w:rsidRDefault="009E6551">
      <w:pPr>
        <w:rPr>
          <w:b/>
          <w:sz w:val="24"/>
          <w:szCs w:val="24"/>
        </w:rPr>
      </w:pPr>
    </w:p>
    <w:p w14:paraId="3E67DD79" w14:textId="553F9FA2" w:rsidR="0012458B" w:rsidRPr="00653B70" w:rsidRDefault="00653B70">
      <w:pPr>
        <w:rPr>
          <w:b/>
          <w:sz w:val="24"/>
          <w:szCs w:val="24"/>
        </w:rPr>
      </w:pPr>
      <w:r w:rsidRPr="00653B70">
        <w:rPr>
          <w:b/>
          <w:sz w:val="24"/>
          <w:szCs w:val="24"/>
        </w:rPr>
        <w:lastRenderedPageBreak/>
        <w:t>Exhibit 3</w:t>
      </w:r>
    </w:p>
    <w:p w14:paraId="1EC5FEE6" w14:textId="345A1C5F" w:rsidR="0012458B" w:rsidRPr="00653B70" w:rsidRDefault="00FF69CE">
      <w:pPr>
        <w:rPr>
          <w:b/>
          <w:sz w:val="24"/>
          <w:szCs w:val="24"/>
        </w:rPr>
      </w:pPr>
      <w:r>
        <w:rPr>
          <w:noProof/>
        </w:rPr>
        <w:drawing>
          <wp:inline distT="0" distB="0" distL="0" distR="0" wp14:anchorId="7FFF29FF" wp14:editId="3FC38F03">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1370"/>
                    </a:xfrm>
                    <a:prstGeom prst="rect">
                      <a:avLst/>
                    </a:prstGeom>
                  </pic:spPr>
                </pic:pic>
              </a:graphicData>
            </a:graphic>
          </wp:inline>
        </w:drawing>
      </w:r>
    </w:p>
    <w:p w14:paraId="2CD06D10" w14:textId="77777777" w:rsidR="0012458B" w:rsidRPr="00653B70" w:rsidRDefault="0012458B">
      <w:pPr>
        <w:rPr>
          <w:b/>
          <w:sz w:val="24"/>
          <w:szCs w:val="24"/>
        </w:rPr>
      </w:pPr>
    </w:p>
    <w:p w14:paraId="294FBDAB" w14:textId="77777777" w:rsidR="00972A97" w:rsidRPr="0012458B" w:rsidRDefault="00972A97">
      <w:pPr>
        <w:rPr>
          <w:b/>
          <w:sz w:val="24"/>
          <w:szCs w:val="24"/>
        </w:rPr>
      </w:pPr>
      <w:r w:rsidRPr="0012458B">
        <w:rPr>
          <w:b/>
          <w:sz w:val="24"/>
          <w:szCs w:val="24"/>
        </w:rPr>
        <w:t>Bibliography</w:t>
      </w:r>
    </w:p>
    <w:p w14:paraId="732C0789" w14:textId="70BE8D01" w:rsidR="003C46E1" w:rsidRDefault="003C46E1">
      <w:pPr>
        <w:rPr>
          <w:sz w:val="24"/>
          <w:szCs w:val="24"/>
        </w:rPr>
      </w:pPr>
      <w:proofErr w:type="gramStart"/>
      <w:r w:rsidRPr="0012458B">
        <w:rPr>
          <w:sz w:val="24"/>
          <w:szCs w:val="24"/>
        </w:rPr>
        <w:t>Afghanistan’s graffit</w:t>
      </w:r>
      <w:r w:rsidR="001D536E" w:rsidRPr="0012458B">
        <w:rPr>
          <w:sz w:val="24"/>
          <w:szCs w:val="24"/>
        </w:rPr>
        <w:t>i</w:t>
      </w:r>
      <w:r w:rsidRPr="0012458B">
        <w:rPr>
          <w:sz w:val="24"/>
          <w:szCs w:val="24"/>
        </w:rPr>
        <w:t xml:space="preserve"> feminism.</w:t>
      </w:r>
      <w:proofErr w:type="gramEnd"/>
      <w:r w:rsidRPr="0012458B">
        <w:rPr>
          <w:sz w:val="24"/>
          <w:szCs w:val="24"/>
        </w:rPr>
        <w:t xml:space="preserve"> </w:t>
      </w:r>
      <w:proofErr w:type="gramStart"/>
      <w:r>
        <w:rPr>
          <w:sz w:val="24"/>
          <w:szCs w:val="24"/>
        </w:rPr>
        <w:t>CNN video.</w:t>
      </w:r>
      <w:proofErr w:type="gramEnd"/>
      <w:r>
        <w:rPr>
          <w:sz w:val="24"/>
          <w:szCs w:val="24"/>
        </w:rPr>
        <w:t xml:space="preserve"> March 8, 2012.</w:t>
      </w:r>
    </w:p>
    <w:p w14:paraId="7B29F85E" w14:textId="77777777" w:rsidR="003B326F" w:rsidRPr="00B0763C" w:rsidRDefault="003A4072">
      <w:proofErr w:type="gramStart"/>
      <w:r>
        <w:rPr>
          <w:sz w:val="24"/>
          <w:szCs w:val="24"/>
        </w:rPr>
        <w:t>Center for Contemporary Arts Afghanistan.</w:t>
      </w:r>
      <w:proofErr w:type="gramEnd"/>
      <w:r>
        <w:rPr>
          <w:sz w:val="24"/>
          <w:szCs w:val="24"/>
        </w:rPr>
        <w:t xml:space="preserve"> </w:t>
      </w:r>
      <w:hyperlink r:id="rId12" w:history="1">
        <w:r>
          <w:rPr>
            <w:rStyle w:val="Hyperlink"/>
          </w:rPr>
          <w:t>http://www.ccaa.org.af/</w:t>
        </w:r>
      </w:hyperlink>
    </w:p>
    <w:p w14:paraId="142A3A0B" w14:textId="77777777" w:rsidR="006C7957" w:rsidRDefault="006C7957">
      <w:pPr>
        <w:rPr>
          <w:sz w:val="24"/>
          <w:szCs w:val="24"/>
        </w:rPr>
      </w:pPr>
      <w:proofErr w:type="spellStart"/>
      <w:r>
        <w:rPr>
          <w:sz w:val="24"/>
          <w:szCs w:val="24"/>
        </w:rPr>
        <w:t>Comiteau</w:t>
      </w:r>
      <w:proofErr w:type="spellEnd"/>
      <w:r>
        <w:rPr>
          <w:sz w:val="24"/>
          <w:szCs w:val="24"/>
        </w:rPr>
        <w:t xml:space="preserve">, Lauren. </w:t>
      </w:r>
      <w:proofErr w:type="gramStart"/>
      <w:r>
        <w:rPr>
          <w:sz w:val="24"/>
          <w:szCs w:val="24"/>
        </w:rPr>
        <w:t>Saving Afghanistan’s Art.</w:t>
      </w:r>
      <w:proofErr w:type="gramEnd"/>
      <w:r>
        <w:rPr>
          <w:sz w:val="24"/>
          <w:szCs w:val="24"/>
        </w:rPr>
        <w:t xml:space="preserve"> January 8, 2008. Time.com</w:t>
      </w:r>
    </w:p>
    <w:p w14:paraId="33017045" w14:textId="77777777" w:rsidR="00B0763C" w:rsidRDefault="00B0763C">
      <w:pPr>
        <w:rPr>
          <w:sz w:val="24"/>
          <w:szCs w:val="24"/>
        </w:rPr>
      </w:pPr>
      <w:proofErr w:type="gramStart"/>
      <w:r>
        <w:rPr>
          <w:sz w:val="24"/>
          <w:szCs w:val="24"/>
        </w:rPr>
        <w:t>Kabul at work.</w:t>
      </w:r>
      <w:proofErr w:type="gramEnd"/>
      <w:r>
        <w:rPr>
          <w:sz w:val="24"/>
          <w:szCs w:val="24"/>
        </w:rPr>
        <w:t xml:space="preserve"> </w:t>
      </w:r>
      <w:hyperlink r:id="rId13" w:history="1">
        <w:r>
          <w:rPr>
            <w:rStyle w:val="Hyperlink"/>
          </w:rPr>
          <w:t>http://www.kabulatwork.tv/chapter/culture-clash/graffiti-artist-pages/</w:t>
        </w:r>
      </w:hyperlink>
    </w:p>
    <w:p w14:paraId="13DB8923" w14:textId="7E69F53D" w:rsidR="00866319" w:rsidRDefault="00866319">
      <w:pPr>
        <w:rPr>
          <w:sz w:val="24"/>
          <w:szCs w:val="24"/>
        </w:rPr>
      </w:pPr>
      <w:proofErr w:type="spellStart"/>
      <w:r>
        <w:rPr>
          <w:sz w:val="24"/>
          <w:szCs w:val="24"/>
        </w:rPr>
        <w:t>Lekic</w:t>
      </w:r>
      <w:proofErr w:type="spellEnd"/>
      <w:r>
        <w:rPr>
          <w:sz w:val="24"/>
          <w:szCs w:val="24"/>
        </w:rPr>
        <w:t xml:space="preserve">, Slobodan and </w:t>
      </w:r>
      <w:proofErr w:type="spellStart"/>
      <w:r>
        <w:rPr>
          <w:sz w:val="24"/>
          <w:szCs w:val="24"/>
        </w:rPr>
        <w:t>Riechmann</w:t>
      </w:r>
      <w:proofErr w:type="spellEnd"/>
      <w:r>
        <w:rPr>
          <w:sz w:val="24"/>
          <w:szCs w:val="24"/>
        </w:rPr>
        <w:t>, Deb. Withdrawal from Afghanistan: 40,000 Troops to Leave War Zone by End of 2012. Huffington Post. 11/29/11</w:t>
      </w:r>
    </w:p>
    <w:p w14:paraId="593CCA5A" w14:textId="6828C9B2" w:rsidR="0031709E" w:rsidRDefault="0031709E">
      <w:pPr>
        <w:rPr>
          <w:sz w:val="24"/>
          <w:szCs w:val="24"/>
        </w:rPr>
      </w:pPr>
      <w:proofErr w:type="spellStart"/>
      <w:proofErr w:type="gramStart"/>
      <w:r>
        <w:rPr>
          <w:sz w:val="24"/>
          <w:szCs w:val="24"/>
        </w:rPr>
        <w:t>Mashal</w:t>
      </w:r>
      <w:proofErr w:type="spellEnd"/>
      <w:r>
        <w:rPr>
          <w:sz w:val="24"/>
          <w:szCs w:val="24"/>
        </w:rPr>
        <w:t xml:space="preserve">, </w:t>
      </w:r>
      <w:proofErr w:type="spellStart"/>
      <w:r>
        <w:rPr>
          <w:sz w:val="24"/>
          <w:szCs w:val="24"/>
        </w:rPr>
        <w:t>Mujib</w:t>
      </w:r>
      <w:proofErr w:type="spellEnd"/>
      <w:r>
        <w:rPr>
          <w:sz w:val="24"/>
          <w:szCs w:val="24"/>
        </w:rPr>
        <w:t>.</w:t>
      </w:r>
      <w:proofErr w:type="gramEnd"/>
      <w:r>
        <w:rPr>
          <w:sz w:val="24"/>
          <w:szCs w:val="24"/>
        </w:rPr>
        <w:t xml:space="preserve"> </w:t>
      </w:r>
      <w:proofErr w:type="gramStart"/>
      <w:r w:rsidR="00B61389">
        <w:rPr>
          <w:sz w:val="24"/>
          <w:szCs w:val="24"/>
        </w:rPr>
        <w:t>Old bounds, new art</w:t>
      </w:r>
      <w:r>
        <w:rPr>
          <w:sz w:val="24"/>
          <w:szCs w:val="24"/>
        </w:rPr>
        <w:t>.</w:t>
      </w:r>
      <w:proofErr w:type="gramEnd"/>
      <w:r>
        <w:rPr>
          <w:sz w:val="24"/>
          <w:szCs w:val="24"/>
        </w:rPr>
        <w:t xml:space="preserve"> </w:t>
      </w:r>
      <w:proofErr w:type="spellStart"/>
      <w:r w:rsidR="00B61389">
        <w:rPr>
          <w:sz w:val="24"/>
          <w:szCs w:val="24"/>
        </w:rPr>
        <w:t>Himal</w:t>
      </w:r>
      <w:proofErr w:type="spellEnd"/>
      <w:r w:rsidR="00B61389">
        <w:rPr>
          <w:sz w:val="24"/>
          <w:szCs w:val="24"/>
        </w:rPr>
        <w:t xml:space="preserve"> Mag. January 2011</w:t>
      </w:r>
      <w:r>
        <w:rPr>
          <w:sz w:val="24"/>
          <w:szCs w:val="24"/>
        </w:rPr>
        <w:t>.</w:t>
      </w:r>
    </w:p>
    <w:p w14:paraId="436D6234" w14:textId="29388549" w:rsidR="00B6431E" w:rsidRDefault="00B6431E">
      <w:pPr>
        <w:rPr>
          <w:sz w:val="24"/>
          <w:szCs w:val="24"/>
        </w:rPr>
      </w:pPr>
      <w:r>
        <w:rPr>
          <w:sz w:val="24"/>
          <w:szCs w:val="24"/>
        </w:rPr>
        <w:t xml:space="preserve">Peace Unveiled. </w:t>
      </w:r>
      <w:proofErr w:type="gramStart"/>
      <w:r>
        <w:rPr>
          <w:sz w:val="24"/>
          <w:szCs w:val="24"/>
        </w:rPr>
        <w:t>Women War and Peace.</w:t>
      </w:r>
      <w:proofErr w:type="gramEnd"/>
      <w:r>
        <w:rPr>
          <w:sz w:val="24"/>
          <w:szCs w:val="24"/>
        </w:rPr>
        <w:t xml:space="preserve"> </w:t>
      </w:r>
      <w:proofErr w:type="gramStart"/>
      <w:r>
        <w:rPr>
          <w:sz w:val="24"/>
          <w:szCs w:val="24"/>
        </w:rPr>
        <w:t>PBS video.</w:t>
      </w:r>
      <w:proofErr w:type="gramEnd"/>
      <w:r>
        <w:rPr>
          <w:sz w:val="24"/>
          <w:szCs w:val="24"/>
        </w:rPr>
        <w:t xml:space="preserve"> </w:t>
      </w:r>
      <w:hyperlink r:id="rId14" w:history="1">
        <w:r>
          <w:rPr>
            <w:rStyle w:val="Hyperlink"/>
          </w:rPr>
          <w:t>http://video.pbs.org/video/2160652241</w:t>
        </w:r>
      </w:hyperlink>
    </w:p>
    <w:p w14:paraId="59345F44" w14:textId="70748A82" w:rsidR="001D536E" w:rsidRDefault="001D536E">
      <w:pPr>
        <w:rPr>
          <w:sz w:val="24"/>
          <w:szCs w:val="24"/>
        </w:rPr>
      </w:pPr>
      <w:r>
        <w:rPr>
          <w:sz w:val="24"/>
          <w:szCs w:val="24"/>
        </w:rPr>
        <w:t xml:space="preserve">Reuters. Afghan artists use </w:t>
      </w:r>
      <w:proofErr w:type="spellStart"/>
      <w:r>
        <w:rPr>
          <w:sz w:val="24"/>
          <w:szCs w:val="24"/>
        </w:rPr>
        <w:t>graffit</w:t>
      </w:r>
      <w:proofErr w:type="spellEnd"/>
      <w:r>
        <w:rPr>
          <w:sz w:val="24"/>
          <w:szCs w:val="24"/>
        </w:rPr>
        <w:t xml:space="preserve"> to depict war, oppression. March 6, 2012</w:t>
      </w:r>
    </w:p>
    <w:p w14:paraId="0C2BBCE2" w14:textId="6040B446" w:rsidR="00972A97" w:rsidRPr="000B604A" w:rsidRDefault="00972A97">
      <w:pPr>
        <w:rPr>
          <w:sz w:val="24"/>
          <w:szCs w:val="24"/>
        </w:rPr>
      </w:pPr>
      <w:proofErr w:type="spellStart"/>
      <w:r w:rsidRPr="000B604A">
        <w:rPr>
          <w:sz w:val="24"/>
          <w:szCs w:val="24"/>
        </w:rPr>
        <w:t>Shorthose</w:t>
      </w:r>
      <w:proofErr w:type="spellEnd"/>
      <w:r w:rsidRPr="000B604A">
        <w:rPr>
          <w:sz w:val="24"/>
          <w:szCs w:val="24"/>
        </w:rPr>
        <w:t xml:space="preserve">, Jim. Unlawful Instruments and Goods’: Afghanistan, Culture and the Taliban. Capital and Class No. 78. 2002. </w:t>
      </w:r>
    </w:p>
    <w:sectPr w:rsidR="00972A97" w:rsidRPr="000B6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3E8D4" w14:textId="77777777" w:rsidR="008C67BD" w:rsidRDefault="008C67BD" w:rsidP="00B61389">
      <w:pPr>
        <w:spacing w:after="0" w:line="240" w:lineRule="auto"/>
      </w:pPr>
      <w:r>
        <w:separator/>
      </w:r>
    </w:p>
  </w:endnote>
  <w:endnote w:type="continuationSeparator" w:id="0">
    <w:p w14:paraId="515D04D1" w14:textId="77777777" w:rsidR="008C67BD" w:rsidRDefault="008C67BD" w:rsidP="00B6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31B47" w14:textId="77777777" w:rsidR="008C67BD" w:rsidRDefault="008C67BD" w:rsidP="00B61389">
      <w:pPr>
        <w:spacing w:after="0" w:line="240" w:lineRule="auto"/>
      </w:pPr>
      <w:r>
        <w:separator/>
      </w:r>
    </w:p>
  </w:footnote>
  <w:footnote w:type="continuationSeparator" w:id="0">
    <w:p w14:paraId="7C94B477" w14:textId="77777777" w:rsidR="008C67BD" w:rsidRDefault="008C67BD" w:rsidP="00B61389">
      <w:pPr>
        <w:spacing w:after="0" w:line="240" w:lineRule="auto"/>
      </w:pPr>
      <w:r>
        <w:continuationSeparator/>
      </w:r>
    </w:p>
  </w:footnote>
  <w:footnote w:id="1">
    <w:p w14:paraId="0CB95E3A" w14:textId="77777777" w:rsidR="0086083B" w:rsidRDefault="0086083B" w:rsidP="00C0311D">
      <w:pPr>
        <w:pStyle w:val="FootnoteText"/>
      </w:pPr>
      <w:r>
        <w:rPr>
          <w:rStyle w:val="FootnoteReference"/>
        </w:rPr>
        <w:footnoteRef/>
      </w:r>
      <w:r>
        <w:t xml:space="preserve"> </w:t>
      </w:r>
      <w:proofErr w:type="spellStart"/>
      <w:r>
        <w:t>Mashal</w:t>
      </w:r>
      <w:proofErr w:type="spellEnd"/>
    </w:p>
  </w:footnote>
  <w:footnote w:id="2">
    <w:p w14:paraId="3E609E2D" w14:textId="77777777" w:rsidR="0086083B" w:rsidRDefault="0086083B">
      <w:pPr>
        <w:pStyle w:val="FootnoteText"/>
      </w:pPr>
      <w:r>
        <w:rPr>
          <w:rStyle w:val="FootnoteReference"/>
        </w:rPr>
        <w:footnoteRef/>
      </w:r>
      <w:r>
        <w:t xml:space="preserve"> Comiteau9</w:t>
      </w:r>
    </w:p>
  </w:footnote>
  <w:footnote w:id="3">
    <w:p w14:paraId="1BA10CA6" w14:textId="77777777" w:rsidR="0086083B" w:rsidRDefault="0086083B">
      <w:pPr>
        <w:pStyle w:val="FootnoteText"/>
      </w:pPr>
      <w:r>
        <w:rPr>
          <w:rStyle w:val="FootnoteReference"/>
        </w:rPr>
        <w:footnoteRef/>
      </w:r>
      <w:r>
        <w:t xml:space="preserve"> </w:t>
      </w:r>
      <w:proofErr w:type="spellStart"/>
      <w:r>
        <w:t>Mashal</w:t>
      </w:r>
      <w:proofErr w:type="spellEnd"/>
    </w:p>
  </w:footnote>
  <w:footnote w:id="4">
    <w:p w14:paraId="6DDD264F" w14:textId="76568879" w:rsidR="001D536E" w:rsidRDefault="001D536E">
      <w:pPr>
        <w:pStyle w:val="FootnoteText"/>
      </w:pPr>
      <w:r>
        <w:rPr>
          <w:rStyle w:val="FootnoteReference"/>
        </w:rPr>
        <w:footnoteRef/>
      </w:r>
      <w:r>
        <w:t xml:space="preserve"> Reuters</w:t>
      </w:r>
    </w:p>
  </w:footnote>
  <w:footnote w:id="5">
    <w:p w14:paraId="19D40FDB" w14:textId="7D06266A" w:rsidR="00856F3D" w:rsidRDefault="00856F3D">
      <w:pPr>
        <w:pStyle w:val="FootnoteText"/>
      </w:pPr>
      <w:r>
        <w:rPr>
          <w:rStyle w:val="FootnoteReference"/>
        </w:rPr>
        <w:footnoteRef/>
      </w:r>
      <w:r>
        <w:t xml:space="preserve"> Peace Unveiled</w:t>
      </w:r>
    </w:p>
  </w:footnote>
  <w:footnote w:id="6">
    <w:p w14:paraId="1D039A73" w14:textId="00DB08CB" w:rsidR="004E55B3" w:rsidRDefault="004E55B3">
      <w:pPr>
        <w:pStyle w:val="FootnoteText"/>
      </w:pPr>
      <w:r>
        <w:rPr>
          <w:rStyle w:val="FootnoteReference"/>
        </w:rPr>
        <w:footnoteRef/>
      </w:r>
      <w:r>
        <w:t xml:space="preserve"> </w:t>
      </w:r>
      <w:proofErr w:type="spellStart"/>
      <w:r>
        <w:t>Lekic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39E"/>
    <w:multiLevelType w:val="hybridMultilevel"/>
    <w:tmpl w:val="E8F0DF30"/>
    <w:lvl w:ilvl="0" w:tplc="725A84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F2986"/>
    <w:multiLevelType w:val="hybridMultilevel"/>
    <w:tmpl w:val="13564386"/>
    <w:lvl w:ilvl="0" w:tplc="595EC4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97"/>
    <w:rsid w:val="000016EF"/>
    <w:rsid w:val="00013600"/>
    <w:rsid w:val="00022434"/>
    <w:rsid w:val="00046CEF"/>
    <w:rsid w:val="00053DF4"/>
    <w:rsid w:val="00057D8E"/>
    <w:rsid w:val="00095BD5"/>
    <w:rsid w:val="000B604A"/>
    <w:rsid w:val="000C06E1"/>
    <w:rsid w:val="000D335B"/>
    <w:rsid w:val="0012458B"/>
    <w:rsid w:val="00132827"/>
    <w:rsid w:val="00167E92"/>
    <w:rsid w:val="00187793"/>
    <w:rsid w:val="001B132A"/>
    <w:rsid w:val="001C18CF"/>
    <w:rsid w:val="001D536E"/>
    <w:rsid w:val="001F0A9A"/>
    <w:rsid w:val="00237875"/>
    <w:rsid w:val="0024131C"/>
    <w:rsid w:val="00271A4E"/>
    <w:rsid w:val="0028224D"/>
    <w:rsid w:val="002A3BDA"/>
    <w:rsid w:val="002B5D8E"/>
    <w:rsid w:val="002D3B23"/>
    <w:rsid w:val="00314F4A"/>
    <w:rsid w:val="0031709E"/>
    <w:rsid w:val="003247C5"/>
    <w:rsid w:val="003306CA"/>
    <w:rsid w:val="003A4072"/>
    <w:rsid w:val="003B326F"/>
    <w:rsid w:val="003C46E1"/>
    <w:rsid w:val="003C4B9F"/>
    <w:rsid w:val="00425B74"/>
    <w:rsid w:val="00462C70"/>
    <w:rsid w:val="004801CE"/>
    <w:rsid w:val="004827A8"/>
    <w:rsid w:val="004B0802"/>
    <w:rsid w:val="004B3FF5"/>
    <w:rsid w:val="004E55B3"/>
    <w:rsid w:val="004F0F0B"/>
    <w:rsid w:val="004F16C7"/>
    <w:rsid w:val="004F2694"/>
    <w:rsid w:val="00545252"/>
    <w:rsid w:val="005B087D"/>
    <w:rsid w:val="0062390B"/>
    <w:rsid w:val="00653B70"/>
    <w:rsid w:val="00663FD2"/>
    <w:rsid w:val="00680B9F"/>
    <w:rsid w:val="00690C0D"/>
    <w:rsid w:val="00695F5A"/>
    <w:rsid w:val="006A033F"/>
    <w:rsid w:val="006C7957"/>
    <w:rsid w:val="006E226F"/>
    <w:rsid w:val="007B1931"/>
    <w:rsid w:val="007B369C"/>
    <w:rsid w:val="007E5B1A"/>
    <w:rsid w:val="00817996"/>
    <w:rsid w:val="0082316F"/>
    <w:rsid w:val="00856F3D"/>
    <w:rsid w:val="00860422"/>
    <w:rsid w:val="0086083B"/>
    <w:rsid w:val="00866319"/>
    <w:rsid w:val="008A1ECA"/>
    <w:rsid w:val="008C67BD"/>
    <w:rsid w:val="008D468F"/>
    <w:rsid w:val="008F4683"/>
    <w:rsid w:val="00943FFA"/>
    <w:rsid w:val="00972A97"/>
    <w:rsid w:val="00974E72"/>
    <w:rsid w:val="00991C5E"/>
    <w:rsid w:val="00991F36"/>
    <w:rsid w:val="009B0B3F"/>
    <w:rsid w:val="009B3ADE"/>
    <w:rsid w:val="009D1C91"/>
    <w:rsid w:val="009D5CDF"/>
    <w:rsid w:val="009E27CD"/>
    <w:rsid w:val="009E6551"/>
    <w:rsid w:val="009F424C"/>
    <w:rsid w:val="00A119AB"/>
    <w:rsid w:val="00A12B6B"/>
    <w:rsid w:val="00A14877"/>
    <w:rsid w:val="00A55549"/>
    <w:rsid w:val="00AA0598"/>
    <w:rsid w:val="00AC01D8"/>
    <w:rsid w:val="00AD23FC"/>
    <w:rsid w:val="00AE1E66"/>
    <w:rsid w:val="00B0763C"/>
    <w:rsid w:val="00B30F5F"/>
    <w:rsid w:val="00B37C03"/>
    <w:rsid w:val="00B530AA"/>
    <w:rsid w:val="00B55D47"/>
    <w:rsid w:val="00B61389"/>
    <w:rsid w:val="00B6431E"/>
    <w:rsid w:val="00BE7FCA"/>
    <w:rsid w:val="00C012B9"/>
    <w:rsid w:val="00C0311D"/>
    <w:rsid w:val="00C33CED"/>
    <w:rsid w:val="00C51488"/>
    <w:rsid w:val="00C85561"/>
    <w:rsid w:val="00CA3D8B"/>
    <w:rsid w:val="00CE34A7"/>
    <w:rsid w:val="00D11CF7"/>
    <w:rsid w:val="00D310F4"/>
    <w:rsid w:val="00D85D6D"/>
    <w:rsid w:val="00DA6BDD"/>
    <w:rsid w:val="00DD267E"/>
    <w:rsid w:val="00DD7754"/>
    <w:rsid w:val="00DE7C70"/>
    <w:rsid w:val="00DF043C"/>
    <w:rsid w:val="00E55DC5"/>
    <w:rsid w:val="00E62C55"/>
    <w:rsid w:val="00E63519"/>
    <w:rsid w:val="00E817DE"/>
    <w:rsid w:val="00E863D7"/>
    <w:rsid w:val="00E943E2"/>
    <w:rsid w:val="00E94730"/>
    <w:rsid w:val="00EA4F13"/>
    <w:rsid w:val="00EB6834"/>
    <w:rsid w:val="00EE35F8"/>
    <w:rsid w:val="00EF1C49"/>
    <w:rsid w:val="00F073F0"/>
    <w:rsid w:val="00F1372B"/>
    <w:rsid w:val="00F63711"/>
    <w:rsid w:val="00F91F8F"/>
    <w:rsid w:val="00FA7FCE"/>
    <w:rsid w:val="00FC244C"/>
    <w:rsid w:val="00FD029D"/>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3F"/>
    <w:pPr>
      <w:ind w:left="720"/>
      <w:contextualSpacing/>
    </w:pPr>
  </w:style>
  <w:style w:type="paragraph" w:styleId="EndnoteText">
    <w:name w:val="endnote text"/>
    <w:basedOn w:val="Normal"/>
    <w:link w:val="EndnoteTextChar"/>
    <w:uiPriority w:val="99"/>
    <w:semiHidden/>
    <w:unhideWhenUsed/>
    <w:rsid w:val="00B61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389"/>
    <w:rPr>
      <w:sz w:val="20"/>
      <w:szCs w:val="20"/>
    </w:rPr>
  </w:style>
  <w:style w:type="character" w:styleId="EndnoteReference">
    <w:name w:val="endnote reference"/>
    <w:basedOn w:val="DefaultParagraphFont"/>
    <w:uiPriority w:val="99"/>
    <w:semiHidden/>
    <w:unhideWhenUsed/>
    <w:rsid w:val="00B61389"/>
    <w:rPr>
      <w:vertAlign w:val="superscript"/>
    </w:rPr>
  </w:style>
  <w:style w:type="paragraph" w:styleId="FootnoteText">
    <w:name w:val="footnote text"/>
    <w:basedOn w:val="Normal"/>
    <w:link w:val="FootnoteTextChar"/>
    <w:uiPriority w:val="99"/>
    <w:semiHidden/>
    <w:unhideWhenUsed/>
    <w:rsid w:val="00B61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389"/>
    <w:rPr>
      <w:sz w:val="20"/>
      <w:szCs w:val="20"/>
    </w:rPr>
  </w:style>
  <w:style w:type="character" w:styleId="FootnoteReference">
    <w:name w:val="footnote reference"/>
    <w:basedOn w:val="DefaultParagraphFont"/>
    <w:uiPriority w:val="99"/>
    <w:semiHidden/>
    <w:unhideWhenUsed/>
    <w:rsid w:val="00B61389"/>
    <w:rPr>
      <w:vertAlign w:val="superscript"/>
    </w:rPr>
  </w:style>
  <w:style w:type="character" w:styleId="Hyperlink">
    <w:name w:val="Hyperlink"/>
    <w:basedOn w:val="DefaultParagraphFont"/>
    <w:uiPriority w:val="99"/>
    <w:unhideWhenUsed/>
    <w:rsid w:val="003A4072"/>
    <w:rPr>
      <w:color w:val="0000FF"/>
      <w:u w:val="single"/>
    </w:rPr>
  </w:style>
  <w:style w:type="paragraph" w:styleId="BalloonText">
    <w:name w:val="Balloon Text"/>
    <w:basedOn w:val="Normal"/>
    <w:link w:val="BalloonTextChar"/>
    <w:uiPriority w:val="99"/>
    <w:semiHidden/>
    <w:unhideWhenUsed/>
    <w:rsid w:val="0000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EF"/>
    <w:rPr>
      <w:rFonts w:ascii="Tahoma" w:hAnsi="Tahoma" w:cs="Tahoma"/>
      <w:sz w:val="16"/>
      <w:szCs w:val="16"/>
    </w:rPr>
  </w:style>
  <w:style w:type="character" w:styleId="Emphasis">
    <w:name w:val="Emphasis"/>
    <w:basedOn w:val="DefaultParagraphFont"/>
    <w:uiPriority w:val="20"/>
    <w:qFormat/>
    <w:rsid w:val="001F0A9A"/>
    <w:rPr>
      <w:i/>
      <w:iCs/>
    </w:rPr>
  </w:style>
  <w:style w:type="paragraph" w:styleId="NoSpacing">
    <w:name w:val="No Spacing"/>
    <w:uiPriority w:val="1"/>
    <w:qFormat/>
    <w:rsid w:val="00FD029D"/>
    <w:pPr>
      <w:spacing w:after="0" w:line="240" w:lineRule="auto"/>
    </w:pPr>
  </w:style>
  <w:style w:type="paragraph" w:styleId="Header">
    <w:name w:val="header"/>
    <w:basedOn w:val="Normal"/>
    <w:link w:val="HeaderChar"/>
    <w:uiPriority w:val="99"/>
    <w:unhideWhenUsed/>
    <w:rsid w:val="0024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C"/>
  </w:style>
  <w:style w:type="paragraph" w:styleId="Footer">
    <w:name w:val="footer"/>
    <w:basedOn w:val="Normal"/>
    <w:link w:val="FooterChar"/>
    <w:uiPriority w:val="99"/>
    <w:unhideWhenUsed/>
    <w:rsid w:val="0024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3F"/>
    <w:pPr>
      <w:ind w:left="720"/>
      <w:contextualSpacing/>
    </w:pPr>
  </w:style>
  <w:style w:type="paragraph" w:styleId="EndnoteText">
    <w:name w:val="endnote text"/>
    <w:basedOn w:val="Normal"/>
    <w:link w:val="EndnoteTextChar"/>
    <w:uiPriority w:val="99"/>
    <w:semiHidden/>
    <w:unhideWhenUsed/>
    <w:rsid w:val="00B61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389"/>
    <w:rPr>
      <w:sz w:val="20"/>
      <w:szCs w:val="20"/>
    </w:rPr>
  </w:style>
  <w:style w:type="character" w:styleId="EndnoteReference">
    <w:name w:val="endnote reference"/>
    <w:basedOn w:val="DefaultParagraphFont"/>
    <w:uiPriority w:val="99"/>
    <w:semiHidden/>
    <w:unhideWhenUsed/>
    <w:rsid w:val="00B61389"/>
    <w:rPr>
      <w:vertAlign w:val="superscript"/>
    </w:rPr>
  </w:style>
  <w:style w:type="paragraph" w:styleId="FootnoteText">
    <w:name w:val="footnote text"/>
    <w:basedOn w:val="Normal"/>
    <w:link w:val="FootnoteTextChar"/>
    <w:uiPriority w:val="99"/>
    <w:semiHidden/>
    <w:unhideWhenUsed/>
    <w:rsid w:val="00B61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389"/>
    <w:rPr>
      <w:sz w:val="20"/>
      <w:szCs w:val="20"/>
    </w:rPr>
  </w:style>
  <w:style w:type="character" w:styleId="FootnoteReference">
    <w:name w:val="footnote reference"/>
    <w:basedOn w:val="DefaultParagraphFont"/>
    <w:uiPriority w:val="99"/>
    <w:semiHidden/>
    <w:unhideWhenUsed/>
    <w:rsid w:val="00B61389"/>
    <w:rPr>
      <w:vertAlign w:val="superscript"/>
    </w:rPr>
  </w:style>
  <w:style w:type="character" w:styleId="Hyperlink">
    <w:name w:val="Hyperlink"/>
    <w:basedOn w:val="DefaultParagraphFont"/>
    <w:uiPriority w:val="99"/>
    <w:unhideWhenUsed/>
    <w:rsid w:val="003A4072"/>
    <w:rPr>
      <w:color w:val="0000FF"/>
      <w:u w:val="single"/>
    </w:rPr>
  </w:style>
  <w:style w:type="paragraph" w:styleId="BalloonText">
    <w:name w:val="Balloon Text"/>
    <w:basedOn w:val="Normal"/>
    <w:link w:val="BalloonTextChar"/>
    <w:uiPriority w:val="99"/>
    <w:semiHidden/>
    <w:unhideWhenUsed/>
    <w:rsid w:val="0000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EF"/>
    <w:rPr>
      <w:rFonts w:ascii="Tahoma" w:hAnsi="Tahoma" w:cs="Tahoma"/>
      <w:sz w:val="16"/>
      <w:szCs w:val="16"/>
    </w:rPr>
  </w:style>
  <w:style w:type="character" w:styleId="Emphasis">
    <w:name w:val="Emphasis"/>
    <w:basedOn w:val="DefaultParagraphFont"/>
    <w:uiPriority w:val="20"/>
    <w:qFormat/>
    <w:rsid w:val="001F0A9A"/>
    <w:rPr>
      <w:i/>
      <w:iCs/>
    </w:rPr>
  </w:style>
  <w:style w:type="paragraph" w:styleId="NoSpacing">
    <w:name w:val="No Spacing"/>
    <w:uiPriority w:val="1"/>
    <w:qFormat/>
    <w:rsid w:val="00FD029D"/>
    <w:pPr>
      <w:spacing w:after="0" w:line="240" w:lineRule="auto"/>
    </w:pPr>
  </w:style>
  <w:style w:type="paragraph" w:styleId="Header">
    <w:name w:val="header"/>
    <w:basedOn w:val="Normal"/>
    <w:link w:val="HeaderChar"/>
    <w:uiPriority w:val="99"/>
    <w:unhideWhenUsed/>
    <w:rsid w:val="0024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C"/>
  </w:style>
  <w:style w:type="paragraph" w:styleId="Footer">
    <w:name w:val="footer"/>
    <w:basedOn w:val="Normal"/>
    <w:link w:val="FooterChar"/>
    <w:uiPriority w:val="99"/>
    <w:unhideWhenUsed/>
    <w:rsid w:val="0024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bulatwork.tv/chapter/culture-clash/graffiti-artist-pag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aa.org.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ideo.pbs.org/video/2160652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844E-9D2B-4D88-A486-A8F16B11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38</cp:revision>
  <dcterms:created xsi:type="dcterms:W3CDTF">2012-03-15T14:13:00Z</dcterms:created>
  <dcterms:modified xsi:type="dcterms:W3CDTF">2012-03-28T14:44:00Z</dcterms:modified>
</cp:coreProperties>
</file>